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inorHAnsi" w:eastAsiaTheme="minorHAnsi" w:hAnsiTheme="minorHAnsi" w:cstheme="minorBidi"/>
          <w:color w:val="auto"/>
          <w:sz w:val="22"/>
          <w:szCs w:val="22"/>
        </w:rPr>
        <w:id w:val="-767627662"/>
        <w:docPartObj>
          <w:docPartGallery w:val="Table of Contents"/>
          <w:docPartUnique/>
        </w:docPartObj>
      </w:sdtPr>
      <w:sdtEndPr>
        <w:rPr>
          <w:b/>
          <w:bCs/>
          <w:noProof/>
        </w:rPr>
      </w:sdtEndPr>
      <w:sdtContent>
        <w:p w14:paraId="640D76F9" w14:textId="21145C78" w:rsidR="003D0F3F" w:rsidRPr="00F506E1" w:rsidRDefault="004E5853" w:rsidP="00F506E1">
          <w:pPr>
            <w:pStyle w:val="TOCHeading"/>
          </w:pPr>
          <w:r>
            <w:t>Contents</w:t>
          </w:r>
          <w:bookmarkStart w:id="0" w:name="_GoBack"/>
          <w:bookmarkEnd w:id="0"/>
        </w:p>
        <w:p w14:paraId="210F384B" w14:textId="48FFFCA6" w:rsidR="00523F6C" w:rsidRDefault="004E5853">
          <w:pPr>
            <w:pStyle w:val="TOC1"/>
            <w:tabs>
              <w:tab w:val="right" w:leader="dot" w:pos="9350"/>
            </w:tabs>
            <w:rPr>
              <w:rFonts w:cstheme="minorBidi"/>
              <w:noProof/>
            </w:rPr>
          </w:pPr>
          <w:r>
            <w:fldChar w:fldCharType="begin"/>
          </w:r>
          <w:r>
            <w:instrText xml:space="preserve"> TOC \o "1-3" \h \z \u </w:instrText>
          </w:r>
          <w:r>
            <w:fldChar w:fldCharType="separate"/>
          </w:r>
          <w:hyperlink w:anchor="_Toc64552728" w:history="1">
            <w:r w:rsidR="00523F6C" w:rsidRPr="00F57BFD">
              <w:rPr>
                <w:rStyle w:val="Hyperlink"/>
                <w:rFonts w:cstheme="minorHAnsi"/>
                <w:b/>
                <w:noProof/>
              </w:rPr>
              <w:t>Section 1: Scope</w:t>
            </w:r>
            <w:r w:rsidR="00523F6C">
              <w:rPr>
                <w:noProof/>
                <w:webHidden/>
              </w:rPr>
              <w:tab/>
            </w:r>
            <w:r w:rsidR="00523F6C">
              <w:rPr>
                <w:noProof/>
                <w:webHidden/>
              </w:rPr>
              <w:fldChar w:fldCharType="begin"/>
            </w:r>
            <w:r w:rsidR="00523F6C">
              <w:rPr>
                <w:noProof/>
                <w:webHidden/>
              </w:rPr>
              <w:instrText xml:space="preserve"> PAGEREF _Toc64552728 \h </w:instrText>
            </w:r>
            <w:r w:rsidR="00523F6C">
              <w:rPr>
                <w:noProof/>
                <w:webHidden/>
              </w:rPr>
            </w:r>
            <w:r w:rsidR="00523F6C">
              <w:rPr>
                <w:noProof/>
                <w:webHidden/>
              </w:rPr>
              <w:fldChar w:fldCharType="separate"/>
            </w:r>
            <w:r w:rsidR="00523F6C">
              <w:rPr>
                <w:noProof/>
                <w:webHidden/>
              </w:rPr>
              <w:t>1</w:t>
            </w:r>
            <w:r w:rsidR="00523F6C">
              <w:rPr>
                <w:noProof/>
                <w:webHidden/>
              </w:rPr>
              <w:fldChar w:fldCharType="end"/>
            </w:r>
          </w:hyperlink>
        </w:p>
        <w:p w14:paraId="5FEF5B87" w14:textId="3D550BF8" w:rsidR="00523F6C" w:rsidRDefault="00523F6C">
          <w:pPr>
            <w:pStyle w:val="TOC1"/>
            <w:tabs>
              <w:tab w:val="right" w:leader="dot" w:pos="9350"/>
            </w:tabs>
            <w:rPr>
              <w:rFonts w:cstheme="minorBidi"/>
              <w:noProof/>
            </w:rPr>
          </w:pPr>
          <w:hyperlink w:anchor="_Toc64552729" w:history="1">
            <w:r w:rsidRPr="00F57BFD">
              <w:rPr>
                <w:rStyle w:val="Hyperlink"/>
                <w:rFonts w:cstheme="minorHAnsi"/>
                <w:b/>
                <w:noProof/>
              </w:rPr>
              <w:t>Section 2: Applicable Documents</w:t>
            </w:r>
            <w:r>
              <w:rPr>
                <w:noProof/>
                <w:webHidden/>
              </w:rPr>
              <w:tab/>
            </w:r>
            <w:r>
              <w:rPr>
                <w:noProof/>
                <w:webHidden/>
              </w:rPr>
              <w:fldChar w:fldCharType="begin"/>
            </w:r>
            <w:r>
              <w:rPr>
                <w:noProof/>
                <w:webHidden/>
              </w:rPr>
              <w:instrText xml:space="preserve"> PAGEREF _Toc64552729 \h </w:instrText>
            </w:r>
            <w:r>
              <w:rPr>
                <w:noProof/>
                <w:webHidden/>
              </w:rPr>
            </w:r>
            <w:r>
              <w:rPr>
                <w:noProof/>
                <w:webHidden/>
              </w:rPr>
              <w:fldChar w:fldCharType="separate"/>
            </w:r>
            <w:r>
              <w:rPr>
                <w:noProof/>
                <w:webHidden/>
              </w:rPr>
              <w:t>2</w:t>
            </w:r>
            <w:r>
              <w:rPr>
                <w:noProof/>
                <w:webHidden/>
              </w:rPr>
              <w:fldChar w:fldCharType="end"/>
            </w:r>
          </w:hyperlink>
        </w:p>
        <w:p w14:paraId="7C97326A" w14:textId="055EB657" w:rsidR="00523F6C" w:rsidRDefault="00523F6C">
          <w:pPr>
            <w:pStyle w:val="TOC1"/>
            <w:tabs>
              <w:tab w:val="right" w:leader="dot" w:pos="9350"/>
            </w:tabs>
            <w:rPr>
              <w:rFonts w:cstheme="minorBidi"/>
              <w:noProof/>
            </w:rPr>
          </w:pPr>
          <w:hyperlink w:anchor="_Toc64552730" w:history="1">
            <w:r w:rsidRPr="00F57BFD">
              <w:rPr>
                <w:rStyle w:val="Hyperlink"/>
                <w:rFonts w:cstheme="minorHAnsi"/>
                <w:b/>
                <w:noProof/>
              </w:rPr>
              <w:t>Section 3: Definitions</w:t>
            </w:r>
            <w:r>
              <w:rPr>
                <w:noProof/>
                <w:webHidden/>
              </w:rPr>
              <w:tab/>
            </w:r>
            <w:r>
              <w:rPr>
                <w:noProof/>
                <w:webHidden/>
              </w:rPr>
              <w:fldChar w:fldCharType="begin"/>
            </w:r>
            <w:r>
              <w:rPr>
                <w:noProof/>
                <w:webHidden/>
              </w:rPr>
              <w:instrText xml:space="preserve"> PAGEREF _Toc64552730 \h </w:instrText>
            </w:r>
            <w:r>
              <w:rPr>
                <w:noProof/>
                <w:webHidden/>
              </w:rPr>
            </w:r>
            <w:r>
              <w:rPr>
                <w:noProof/>
                <w:webHidden/>
              </w:rPr>
              <w:fldChar w:fldCharType="separate"/>
            </w:r>
            <w:r>
              <w:rPr>
                <w:noProof/>
                <w:webHidden/>
              </w:rPr>
              <w:t>2</w:t>
            </w:r>
            <w:r>
              <w:rPr>
                <w:noProof/>
                <w:webHidden/>
              </w:rPr>
              <w:fldChar w:fldCharType="end"/>
            </w:r>
          </w:hyperlink>
        </w:p>
        <w:p w14:paraId="4F760DAF" w14:textId="13A1CDB7" w:rsidR="00523F6C" w:rsidRDefault="00523F6C">
          <w:pPr>
            <w:pStyle w:val="TOC1"/>
            <w:tabs>
              <w:tab w:val="right" w:leader="dot" w:pos="9350"/>
            </w:tabs>
            <w:rPr>
              <w:rFonts w:cstheme="minorBidi"/>
              <w:noProof/>
            </w:rPr>
          </w:pPr>
          <w:hyperlink w:anchor="_Toc64552731" w:history="1">
            <w:r w:rsidRPr="00F57BFD">
              <w:rPr>
                <w:rStyle w:val="Hyperlink"/>
                <w:rFonts w:cstheme="minorHAnsi"/>
                <w:b/>
                <w:noProof/>
              </w:rPr>
              <w:t>Section 4: Procedures</w:t>
            </w:r>
            <w:r>
              <w:rPr>
                <w:noProof/>
                <w:webHidden/>
              </w:rPr>
              <w:tab/>
            </w:r>
            <w:r>
              <w:rPr>
                <w:noProof/>
                <w:webHidden/>
              </w:rPr>
              <w:fldChar w:fldCharType="begin"/>
            </w:r>
            <w:r>
              <w:rPr>
                <w:noProof/>
                <w:webHidden/>
              </w:rPr>
              <w:instrText xml:space="preserve"> PAGEREF _Toc64552731 \h </w:instrText>
            </w:r>
            <w:r>
              <w:rPr>
                <w:noProof/>
                <w:webHidden/>
              </w:rPr>
            </w:r>
            <w:r>
              <w:rPr>
                <w:noProof/>
                <w:webHidden/>
              </w:rPr>
              <w:fldChar w:fldCharType="separate"/>
            </w:r>
            <w:r>
              <w:rPr>
                <w:noProof/>
                <w:webHidden/>
              </w:rPr>
              <w:t>3</w:t>
            </w:r>
            <w:r>
              <w:rPr>
                <w:noProof/>
                <w:webHidden/>
              </w:rPr>
              <w:fldChar w:fldCharType="end"/>
            </w:r>
          </w:hyperlink>
        </w:p>
        <w:p w14:paraId="7EF7D21B" w14:textId="0973A98A" w:rsidR="00523F6C" w:rsidRDefault="00523F6C">
          <w:pPr>
            <w:pStyle w:val="TOC2"/>
            <w:tabs>
              <w:tab w:val="right" w:leader="dot" w:pos="9350"/>
            </w:tabs>
            <w:rPr>
              <w:rFonts w:cstheme="minorBidi"/>
              <w:noProof/>
            </w:rPr>
          </w:pPr>
          <w:hyperlink w:anchor="_Toc64552732" w:history="1">
            <w:r w:rsidRPr="00F57BFD">
              <w:rPr>
                <w:rStyle w:val="Hyperlink"/>
                <w:rFonts w:cstheme="minorHAnsi"/>
                <w:i/>
                <w:noProof/>
              </w:rPr>
              <w:t>Introduction</w:t>
            </w:r>
            <w:r>
              <w:rPr>
                <w:noProof/>
                <w:webHidden/>
              </w:rPr>
              <w:tab/>
            </w:r>
            <w:r>
              <w:rPr>
                <w:noProof/>
                <w:webHidden/>
              </w:rPr>
              <w:fldChar w:fldCharType="begin"/>
            </w:r>
            <w:r>
              <w:rPr>
                <w:noProof/>
                <w:webHidden/>
              </w:rPr>
              <w:instrText xml:space="preserve"> PAGEREF _Toc64552732 \h </w:instrText>
            </w:r>
            <w:r>
              <w:rPr>
                <w:noProof/>
                <w:webHidden/>
              </w:rPr>
            </w:r>
            <w:r>
              <w:rPr>
                <w:noProof/>
                <w:webHidden/>
              </w:rPr>
              <w:fldChar w:fldCharType="separate"/>
            </w:r>
            <w:r>
              <w:rPr>
                <w:noProof/>
                <w:webHidden/>
              </w:rPr>
              <w:t>3</w:t>
            </w:r>
            <w:r>
              <w:rPr>
                <w:noProof/>
                <w:webHidden/>
              </w:rPr>
              <w:fldChar w:fldCharType="end"/>
            </w:r>
          </w:hyperlink>
        </w:p>
        <w:p w14:paraId="0444465B" w14:textId="34F5E74A" w:rsidR="00523F6C" w:rsidRDefault="00523F6C">
          <w:pPr>
            <w:pStyle w:val="TOC2"/>
            <w:tabs>
              <w:tab w:val="right" w:leader="dot" w:pos="9350"/>
            </w:tabs>
            <w:rPr>
              <w:rFonts w:cstheme="minorBidi"/>
              <w:noProof/>
            </w:rPr>
          </w:pPr>
          <w:hyperlink w:anchor="_Toc64552733" w:history="1">
            <w:r w:rsidRPr="00F57BFD">
              <w:rPr>
                <w:rStyle w:val="Hyperlink"/>
                <w:rFonts w:cstheme="minorHAnsi"/>
                <w:i/>
                <w:noProof/>
              </w:rPr>
              <w:t>File and Folder Structure</w:t>
            </w:r>
            <w:r>
              <w:rPr>
                <w:noProof/>
                <w:webHidden/>
              </w:rPr>
              <w:tab/>
            </w:r>
            <w:r>
              <w:rPr>
                <w:noProof/>
                <w:webHidden/>
              </w:rPr>
              <w:fldChar w:fldCharType="begin"/>
            </w:r>
            <w:r>
              <w:rPr>
                <w:noProof/>
                <w:webHidden/>
              </w:rPr>
              <w:instrText xml:space="preserve"> PAGEREF _Toc64552733 \h </w:instrText>
            </w:r>
            <w:r>
              <w:rPr>
                <w:noProof/>
                <w:webHidden/>
              </w:rPr>
            </w:r>
            <w:r>
              <w:rPr>
                <w:noProof/>
                <w:webHidden/>
              </w:rPr>
              <w:fldChar w:fldCharType="separate"/>
            </w:r>
            <w:r>
              <w:rPr>
                <w:noProof/>
                <w:webHidden/>
              </w:rPr>
              <w:t>3</w:t>
            </w:r>
            <w:r>
              <w:rPr>
                <w:noProof/>
                <w:webHidden/>
              </w:rPr>
              <w:fldChar w:fldCharType="end"/>
            </w:r>
          </w:hyperlink>
        </w:p>
        <w:p w14:paraId="4A4BBDF1" w14:textId="51D52BC6" w:rsidR="00523F6C" w:rsidRDefault="00523F6C">
          <w:pPr>
            <w:pStyle w:val="TOC2"/>
            <w:tabs>
              <w:tab w:val="right" w:leader="dot" w:pos="9350"/>
            </w:tabs>
            <w:rPr>
              <w:rFonts w:cstheme="minorBidi"/>
              <w:noProof/>
            </w:rPr>
          </w:pPr>
          <w:hyperlink w:anchor="_Toc64552734" w:history="1">
            <w:r w:rsidRPr="00F57BFD">
              <w:rPr>
                <w:rStyle w:val="Hyperlink"/>
                <w:rFonts w:cstheme="minorHAnsi"/>
                <w:i/>
                <w:noProof/>
              </w:rPr>
              <w:t>Importing a File</w:t>
            </w:r>
            <w:r>
              <w:rPr>
                <w:noProof/>
                <w:webHidden/>
              </w:rPr>
              <w:tab/>
            </w:r>
            <w:r>
              <w:rPr>
                <w:noProof/>
                <w:webHidden/>
              </w:rPr>
              <w:fldChar w:fldCharType="begin"/>
            </w:r>
            <w:r>
              <w:rPr>
                <w:noProof/>
                <w:webHidden/>
              </w:rPr>
              <w:instrText xml:space="preserve"> PAGEREF _Toc64552734 \h </w:instrText>
            </w:r>
            <w:r>
              <w:rPr>
                <w:noProof/>
                <w:webHidden/>
              </w:rPr>
            </w:r>
            <w:r>
              <w:rPr>
                <w:noProof/>
                <w:webHidden/>
              </w:rPr>
              <w:fldChar w:fldCharType="separate"/>
            </w:r>
            <w:r>
              <w:rPr>
                <w:noProof/>
                <w:webHidden/>
              </w:rPr>
              <w:t>3</w:t>
            </w:r>
            <w:r>
              <w:rPr>
                <w:noProof/>
                <w:webHidden/>
              </w:rPr>
              <w:fldChar w:fldCharType="end"/>
            </w:r>
          </w:hyperlink>
        </w:p>
        <w:p w14:paraId="56C298D2" w14:textId="2E33F3F8" w:rsidR="00523F6C" w:rsidRDefault="00523F6C">
          <w:pPr>
            <w:pStyle w:val="TOC2"/>
            <w:tabs>
              <w:tab w:val="right" w:leader="dot" w:pos="9350"/>
            </w:tabs>
            <w:rPr>
              <w:rFonts w:cstheme="minorBidi"/>
              <w:noProof/>
            </w:rPr>
          </w:pPr>
          <w:hyperlink w:anchor="_Toc64552735" w:history="1">
            <w:r w:rsidRPr="00F57BFD">
              <w:rPr>
                <w:rStyle w:val="Hyperlink"/>
                <w:rFonts w:cstheme="minorHAnsi"/>
                <w:i/>
                <w:noProof/>
              </w:rPr>
              <w:t>Creating a New File</w:t>
            </w:r>
            <w:r>
              <w:rPr>
                <w:noProof/>
                <w:webHidden/>
              </w:rPr>
              <w:tab/>
            </w:r>
            <w:r>
              <w:rPr>
                <w:noProof/>
                <w:webHidden/>
              </w:rPr>
              <w:fldChar w:fldCharType="begin"/>
            </w:r>
            <w:r>
              <w:rPr>
                <w:noProof/>
                <w:webHidden/>
              </w:rPr>
              <w:instrText xml:space="preserve"> PAGEREF _Toc64552735 \h </w:instrText>
            </w:r>
            <w:r>
              <w:rPr>
                <w:noProof/>
                <w:webHidden/>
              </w:rPr>
            </w:r>
            <w:r>
              <w:rPr>
                <w:noProof/>
                <w:webHidden/>
              </w:rPr>
              <w:fldChar w:fldCharType="separate"/>
            </w:r>
            <w:r>
              <w:rPr>
                <w:noProof/>
                <w:webHidden/>
              </w:rPr>
              <w:t>4</w:t>
            </w:r>
            <w:r>
              <w:rPr>
                <w:noProof/>
                <w:webHidden/>
              </w:rPr>
              <w:fldChar w:fldCharType="end"/>
            </w:r>
          </w:hyperlink>
        </w:p>
        <w:p w14:paraId="026D9B11" w14:textId="5AD9C17B" w:rsidR="00523F6C" w:rsidRDefault="00523F6C">
          <w:pPr>
            <w:pStyle w:val="TOC2"/>
            <w:tabs>
              <w:tab w:val="right" w:leader="dot" w:pos="9350"/>
            </w:tabs>
            <w:rPr>
              <w:rFonts w:cstheme="minorBidi"/>
              <w:noProof/>
            </w:rPr>
          </w:pPr>
          <w:hyperlink w:anchor="_Toc64552736" w:history="1">
            <w:r w:rsidRPr="00F57BFD">
              <w:rPr>
                <w:rStyle w:val="Hyperlink"/>
                <w:rFonts w:cstheme="minorHAnsi"/>
                <w:i/>
                <w:noProof/>
              </w:rPr>
              <w:t>Updating a File</w:t>
            </w:r>
            <w:r>
              <w:rPr>
                <w:noProof/>
                <w:webHidden/>
              </w:rPr>
              <w:tab/>
            </w:r>
            <w:r>
              <w:rPr>
                <w:noProof/>
                <w:webHidden/>
              </w:rPr>
              <w:fldChar w:fldCharType="begin"/>
            </w:r>
            <w:r>
              <w:rPr>
                <w:noProof/>
                <w:webHidden/>
              </w:rPr>
              <w:instrText xml:space="preserve"> PAGEREF _Toc64552736 \h </w:instrText>
            </w:r>
            <w:r>
              <w:rPr>
                <w:noProof/>
                <w:webHidden/>
              </w:rPr>
            </w:r>
            <w:r>
              <w:rPr>
                <w:noProof/>
                <w:webHidden/>
              </w:rPr>
              <w:fldChar w:fldCharType="separate"/>
            </w:r>
            <w:r>
              <w:rPr>
                <w:noProof/>
                <w:webHidden/>
              </w:rPr>
              <w:t>4</w:t>
            </w:r>
            <w:r>
              <w:rPr>
                <w:noProof/>
                <w:webHidden/>
              </w:rPr>
              <w:fldChar w:fldCharType="end"/>
            </w:r>
          </w:hyperlink>
        </w:p>
        <w:p w14:paraId="41E2886F" w14:textId="4EB7F7E3" w:rsidR="00523F6C" w:rsidRDefault="00523F6C">
          <w:pPr>
            <w:pStyle w:val="TOC2"/>
            <w:tabs>
              <w:tab w:val="right" w:leader="dot" w:pos="9350"/>
            </w:tabs>
            <w:rPr>
              <w:rFonts w:cstheme="minorBidi"/>
              <w:noProof/>
            </w:rPr>
          </w:pPr>
          <w:hyperlink w:anchor="_Toc64552737" w:history="1">
            <w:r w:rsidRPr="00F57BFD">
              <w:rPr>
                <w:rStyle w:val="Hyperlink"/>
                <w:rFonts w:cstheme="minorHAnsi"/>
                <w:i/>
                <w:noProof/>
              </w:rPr>
              <w:t>Deleting Files</w:t>
            </w:r>
            <w:r>
              <w:rPr>
                <w:noProof/>
                <w:webHidden/>
              </w:rPr>
              <w:tab/>
            </w:r>
            <w:r>
              <w:rPr>
                <w:noProof/>
                <w:webHidden/>
              </w:rPr>
              <w:fldChar w:fldCharType="begin"/>
            </w:r>
            <w:r>
              <w:rPr>
                <w:noProof/>
                <w:webHidden/>
              </w:rPr>
              <w:instrText xml:space="preserve"> PAGEREF _Toc64552737 \h </w:instrText>
            </w:r>
            <w:r>
              <w:rPr>
                <w:noProof/>
                <w:webHidden/>
              </w:rPr>
            </w:r>
            <w:r>
              <w:rPr>
                <w:noProof/>
                <w:webHidden/>
              </w:rPr>
              <w:fldChar w:fldCharType="separate"/>
            </w:r>
            <w:r>
              <w:rPr>
                <w:noProof/>
                <w:webHidden/>
              </w:rPr>
              <w:t>5</w:t>
            </w:r>
            <w:r>
              <w:rPr>
                <w:noProof/>
                <w:webHidden/>
              </w:rPr>
              <w:fldChar w:fldCharType="end"/>
            </w:r>
          </w:hyperlink>
        </w:p>
        <w:p w14:paraId="2A98D914" w14:textId="6DC6B023" w:rsidR="00523F6C" w:rsidRDefault="00523F6C">
          <w:pPr>
            <w:pStyle w:val="TOC2"/>
            <w:tabs>
              <w:tab w:val="right" w:leader="dot" w:pos="9350"/>
            </w:tabs>
            <w:rPr>
              <w:rFonts w:cstheme="minorBidi"/>
              <w:noProof/>
            </w:rPr>
          </w:pPr>
          <w:hyperlink w:anchor="_Toc64552738" w:history="1">
            <w:r w:rsidRPr="00F57BFD">
              <w:rPr>
                <w:rStyle w:val="Hyperlink"/>
                <w:rFonts w:cstheme="minorHAnsi"/>
                <w:i/>
                <w:noProof/>
              </w:rPr>
              <w:t>Approving Files</w:t>
            </w:r>
            <w:r>
              <w:rPr>
                <w:noProof/>
                <w:webHidden/>
              </w:rPr>
              <w:tab/>
            </w:r>
            <w:r>
              <w:rPr>
                <w:noProof/>
                <w:webHidden/>
              </w:rPr>
              <w:fldChar w:fldCharType="begin"/>
            </w:r>
            <w:r>
              <w:rPr>
                <w:noProof/>
                <w:webHidden/>
              </w:rPr>
              <w:instrText xml:space="preserve"> PAGEREF _Toc64552738 \h </w:instrText>
            </w:r>
            <w:r>
              <w:rPr>
                <w:noProof/>
                <w:webHidden/>
              </w:rPr>
            </w:r>
            <w:r>
              <w:rPr>
                <w:noProof/>
                <w:webHidden/>
              </w:rPr>
              <w:fldChar w:fldCharType="separate"/>
            </w:r>
            <w:r>
              <w:rPr>
                <w:noProof/>
                <w:webHidden/>
              </w:rPr>
              <w:t>5</w:t>
            </w:r>
            <w:r>
              <w:rPr>
                <w:noProof/>
                <w:webHidden/>
              </w:rPr>
              <w:fldChar w:fldCharType="end"/>
            </w:r>
          </w:hyperlink>
        </w:p>
        <w:p w14:paraId="44CC9B13" w14:textId="660422FA" w:rsidR="00523F6C" w:rsidRDefault="00523F6C">
          <w:pPr>
            <w:pStyle w:val="TOC2"/>
            <w:tabs>
              <w:tab w:val="right" w:leader="dot" w:pos="9350"/>
            </w:tabs>
            <w:rPr>
              <w:rFonts w:cstheme="minorBidi"/>
              <w:noProof/>
            </w:rPr>
          </w:pPr>
          <w:hyperlink w:anchor="_Toc64552739" w:history="1">
            <w:r w:rsidRPr="00F57BFD">
              <w:rPr>
                <w:rStyle w:val="Hyperlink"/>
                <w:rFonts w:cstheme="minorHAnsi"/>
                <w:i/>
                <w:noProof/>
              </w:rPr>
              <w:t>Changing Main Document Control Directory and Plant Code</w:t>
            </w:r>
            <w:r>
              <w:rPr>
                <w:noProof/>
                <w:webHidden/>
              </w:rPr>
              <w:tab/>
            </w:r>
            <w:r>
              <w:rPr>
                <w:noProof/>
                <w:webHidden/>
              </w:rPr>
              <w:fldChar w:fldCharType="begin"/>
            </w:r>
            <w:r>
              <w:rPr>
                <w:noProof/>
                <w:webHidden/>
              </w:rPr>
              <w:instrText xml:space="preserve"> PAGEREF _Toc64552739 \h </w:instrText>
            </w:r>
            <w:r>
              <w:rPr>
                <w:noProof/>
                <w:webHidden/>
              </w:rPr>
            </w:r>
            <w:r>
              <w:rPr>
                <w:noProof/>
                <w:webHidden/>
              </w:rPr>
              <w:fldChar w:fldCharType="separate"/>
            </w:r>
            <w:r>
              <w:rPr>
                <w:noProof/>
                <w:webHidden/>
              </w:rPr>
              <w:t>6</w:t>
            </w:r>
            <w:r>
              <w:rPr>
                <w:noProof/>
                <w:webHidden/>
              </w:rPr>
              <w:fldChar w:fldCharType="end"/>
            </w:r>
          </w:hyperlink>
        </w:p>
        <w:p w14:paraId="7865F453" w14:textId="41289AF5" w:rsidR="00523F6C" w:rsidRDefault="00523F6C">
          <w:pPr>
            <w:pStyle w:val="TOC2"/>
            <w:tabs>
              <w:tab w:val="right" w:leader="dot" w:pos="9350"/>
            </w:tabs>
            <w:rPr>
              <w:rFonts w:cstheme="minorBidi"/>
              <w:noProof/>
            </w:rPr>
          </w:pPr>
          <w:hyperlink w:anchor="_Toc64552740" w:history="1">
            <w:r w:rsidRPr="00F57BFD">
              <w:rPr>
                <w:rStyle w:val="Hyperlink"/>
                <w:rFonts w:cstheme="minorHAnsi"/>
                <w:i/>
                <w:noProof/>
              </w:rPr>
              <w:t>Create and Delete Department Subfolders</w:t>
            </w:r>
            <w:r>
              <w:rPr>
                <w:noProof/>
                <w:webHidden/>
              </w:rPr>
              <w:tab/>
            </w:r>
            <w:r>
              <w:rPr>
                <w:noProof/>
                <w:webHidden/>
              </w:rPr>
              <w:fldChar w:fldCharType="begin"/>
            </w:r>
            <w:r>
              <w:rPr>
                <w:noProof/>
                <w:webHidden/>
              </w:rPr>
              <w:instrText xml:space="preserve"> PAGEREF _Toc64552740 \h </w:instrText>
            </w:r>
            <w:r>
              <w:rPr>
                <w:noProof/>
                <w:webHidden/>
              </w:rPr>
            </w:r>
            <w:r>
              <w:rPr>
                <w:noProof/>
                <w:webHidden/>
              </w:rPr>
              <w:fldChar w:fldCharType="separate"/>
            </w:r>
            <w:r>
              <w:rPr>
                <w:noProof/>
                <w:webHidden/>
              </w:rPr>
              <w:t>7</w:t>
            </w:r>
            <w:r>
              <w:rPr>
                <w:noProof/>
                <w:webHidden/>
              </w:rPr>
              <w:fldChar w:fldCharType="end"/>
            </w:r>
          </w:hyperlink>
        </w:p>
        <w:p w14:paraId="7A5B1ED7" w14:textId="564E9EDB" w:rsidR="00523F6C" w:rsidRDefault="00523F6C">
          <w:pPr>
            <w:pStyle w:val="TOC2"/>
            <w:tabs>
              <w:tab w:val="right" w:leader="dot" w:pos="9350"/>
            </w:tabs>
            <w:rPr>
              <w:rFonts w:cstheme="minorBidi"/>
              <w:noProof/>
            </w:rPr>
          </w:pPr>
          <w:hyperlink w:anchor="_Toc64552741" w:history="1">
            <w:r w:rsidRPr="00F57BFD">
              <w:rPr>
                <w:rStyle w:val="Hyperlink"/>
                <w:rFonts w:cstheme="minorHAnsi"/>
                <w:i/>
                <w:noProof/>
              </w:rPr>
              <w:t>Adding and Removing Authorized Users</w:t>
            </w:r>
            <w:r>
              <w:rPr>
                <w:noProof/>
                <w:webHidden/>
              </w:rPr>
              <w:tab/>
            </w:r>
            <w:r>
              <w:rPr>
                <w:noProof/>
                <w:webHidden/>
              </w:rPr>
              <w:fldChar w:fldCharType="begin"/>
            </w:r>
            <w:r>
              <w:rPr>
                <w:noProof/>
                <w:webHidden/>
              </w:rPr>
              <w:instrText xml:space="preserve"> PAGEREF _Toc64552741 \h </w:instrText>
            </w:r>
            <w:r>
              <w:rPr>
                <w:noProof/>
                <w:webHidden/>
              </w:rPr>
            </w:r>
            <w:r>
              <w:rPr>
                <w:noProof/>
                <w:webHidden/>
              </w:rPr>
              <w:fldChar w:fldCharType="separate"/>
            </w:r>
            <w:r>
              <w:rPr>
                <w:noProof/>
                <w:webHidden/>
              </w:rPr>
              <w:t>9</w:t>
            </w:r>
            <w:r>
              <w:rPr>
                <w:noProof/>
                <w:webHidden/>
              </w:rPr>
              <w:fldChar w:fldCharType="end"/>
            </w:r>
          </w:hyperlink>
        </w:p>
        <w:p w14:paraId="14BB26B4" w14:textId="7DAAD77C" w:rsidR="00523F6C" w:rsidRDefault="00523F6C">
          <w:pPr>
            <w:pStyle w:val="TOC1"/>
            <w:tabs>
              <w:tab w:val="right" w:leader="dot" w:pos="9350"/>
            </w:tabs>
            <w:rPr>
              <w:rFonts w:cstheme="minorBidi"/>
              <w:noProof/>
            </w:rPr>
          </w:pPr>
          <w:hyperlink w:anchor="_Toc64552742" w:history="1">
            <w:r w:rsidRPr="00F57BFD">
              <w:rPr>
                <w:rStyle w:val="Hyperlink"/>
                <w:rFonts w:cstheme="minorHAnsi"/>
                <w:b/>
                <w:noProof/>
              </w:rPr>
              <w:t>Section 5: Revision History &amp; Approval</w:t>
            </w:r>
            <w:r>
              <w:rPr>
                <w:noProof/>
                <w:webHidden/>
              </w:rPr>
              <w:tab/>
            </w:r>
            <w:r>
              <w:rPr>
                <w:noProof/>
                <w:webHidden/>
              </w:rPr>
              <w:fldChar w:fldCharType="begin"/>
            </w:r>
            <w:r>
              <w:rPr>
                <w:noProof/>
                <w:webHidden/>
              </w:rPr>
              <w:instrText xml:space="preserve"> PAGEREF _Toc64552742 \h </w:instrText>
            </w:r>
            <w:r>
              <w:rPr>
                <w:noProof/>
                <w:webHidden/>
              </w:rPr>
            </w:r>
            <w:r>
              <w:rPr>
                <w:noProof/>
                <w:webHidden/>
              </w:rPr>
              <w:fldChar w:fldCharType="separate"/>
            </w:r>
            <w:r>
              <w:rPr>
                <w:noProof/>
                <w:webHidden/>
              </w:rPr>
              <w:t>9</w:t>
            </w:r>
            <w:r>
              <w:rPr>
                <w:noProof/>
                <w:webHidden/>
              </w:rPr>
              <w:fldChar w:fldCharType="end"/>
            </w:r>
          </w:hyperlink>
        </w:p>
        <w:p w14:paraId="6AC87FF6" w14:textId="4235BD4A" w:rsidR="00523F6C" w:rsidRDefault="00523F6C">
          <w:pPr>
            <w:pStyle w:val="TOC2"/>
            <w:tabs>
              <w:tab w:val="right" w:leader="dot" w:pos="9350"/>
            </w:tabs>
            <w:rPr>
              <w:rFonts w:cstheme="minorBidi"/>
              <w:noProof/>
            </w:rPr>
          </w:pPr>
          <w:hyperlink w:anchor="_Toc64552743" w:history="1">
            <w:r w:rsidRPr="00F57BFD">
              <w:rPr>
                <w:rStyle w:val="Hyperlink"/>
                <w:rFonts w:cstheme="minorHAnsi"/>
                <w:i/>
                <w:noProof/>
              </w:rPr>
              <w:t>Revision History</w:t>
            </w:r>
            <w:r>
              <w:rPr>
                <w:noProof/>
                <w:webHidden/>
              </w:rPr>
              <w:tab/>
            </w:r>
            <w:r>
              <w:rPr>
                <w:noProof/>
                <w:webHidden/>
              </w:rPr>
              <w:fldChar w:fldCharType="begin"/>
            </w:r>
            <w:r>
              <w:rPr>
                <w:noProof/>
                <w:webHidden/>
              </w:rPr>
              <w:instrText xml:space="preserve"> PAGEREF _Toc64552743 \h </w:instrText>
            </w:r>
            <w:r>
              <w:rPr>
                <w:noProof/>
                <w:webHidden/>
              </w:rPr>
            </w:r>
            <w:r>
              <w:rPr>
                <w:noProof/>
                <w:webHidden/>
              </w:rPr>
              <w:fldChar w:fldCharType="separate"/>
            </w:r>
            <w:r>
              <w:rPr>
                <w:noProof/>
                <w:webHidden/>
              </w:rPr>
              <w:t>9</w:t>
            </w:r>
            <w:r>
              <w:rPr>
                <w:noProof/>
                <w:webHidden/>
              </w:rPr>
              <w:fldChar w:fldCharType="end"/>
            </w:r>
          </w:hyperlink>
        </w:p>
        <w:p w14:paraId="28E1DF87" w14:textId="23F03640" w:rsidR="00523F6C" w:rsidRDefault="00523F6C">
          <w:pPr>
            <w:pStyle w:val="TOC2"/>
            <w:tabs>
              <w:tab w:val="right" w:leader="dot" w:pos="9350"/>
            </w:tabs>
            <w:rPr>
              <w:rFonts w:cstheme="minorBidi"/>
              <w:noProof/>
            </w:rPr>
          </w:pPr>
          <w:hyperlink w:anchor="_Toc64552744" w:history="1">
            <w:r w:rsidRPr="00F57BFD">
              <w:rPr>
                <w:rStyle w:val="Hyperlink"/>
                <w:rFonts w:cstheme="minorHAnsi"/>
                <w:i/>
                <w:noProof/>
              </w:rPr>
              <w:t>Approval</w:t>
            </w:r>
            <w:r>
              <w:rPr>
                <w:noProof/>
                <w:webHidden/>
              </w:rPr>
              <w:tab/>
            </w:r>
            <w:r>
              <w:rPr>
                <w:noProof/>
                <w:webHidden/>
              </w:rPr>
              <w:fldChar w:fldCharType="begin"/>
            </w:r>
            <w:r>
              <w:rPr>
                <w:noProof/>
                <w:webHidden/>
              </w:rPr>
              <w:instrText xml:space="preserve"> PAGEREF _Toc64552744 \h </w:instrText>
            </w:r>
            <w:r>
              <w:rPr>
                <w:noProof/>
                <w:webHidden/>
              </w:rPr>
            </w:r>
            <w:r>
              <w:rPr>
                <w:noProof/>
                <w:webHidden/>
              </w:rPr>
              <w:fldChar w:fldCharType="separate"/>
            </w:r>
            <w:r>
              <w:rPr>
                <w:noProof/>
                <w:webHidden/>
              </w:rPr>
              <w:t>9</w:t>
            </w:r>
            <w:r>
              <w:rPr>
                <w:noProof/>
                <w:webHidden/>
              </w:rPr>
              <w:fldChar w:fldCharType="end"/>
            </w:r>
          </w:hyperlink>
        </w:p>
        <w:p w14:paraId="4AF3DAC0" w14:textId="0ADB7B20" w:rsidR="003D0F3F" w:rsidRPr="00F506E1" w:rsidRDefault="004E5853" w:rsidP="00F506E1">
          <w:r>
            <w:rPr>
              <w:b/>
              <w:bCs/>
              <w:noProof/>
            </w:rPr>
            <w:fldChar w:fldCharType="end"/>
          </w:r>
        </w:p>
      </w:sdtContent>
    </w:sdt>
    <w:p w14:paraId="76A78A19" w14:textId="65396806" w:rsidR="0056426C" w:rsidRDefault="0056426C" w:rsidP="004E5853">
      <w:pPr>
        <w:pStyle w:val="Heading1"/>
        <w:rPr>
          <w:rFonts w:asciiTheme="minorHAnsi" w:hAnsiTheme="minorHAnsi" w:cstheme="minorHAnsi"/>
          <w:b/>
          <w:color w:val="auto"/>
          <w:sz w:val="24"/>
          <w:szCs w:val="24"/>
        </w:rPr>
      </w:pPr>
      <w:bookmarkStart w:id="1" w:name="_Toc64552728"/>
      <w:r w:rsidRPr="009217CE">
        <w:rPr>
          <w:rFonts w:asciiTheme="minorHAnsi" w:hAnsiTheme="minorHAnsi" w:cstheme="minorHAnsi"/>
          <w:b/>
          <w:color w:val="auto"/>
          <w:sz w:val="24"/>
          <w:szCs w:val="24"/>
        </w:rPr>
        <w:t xml:space="preserve">Section </w:t>
      </w:r>
      <w:r w:rsidR="00F506E1">
        <w:rPr>
          <w:rFonts w:asciiTheme="minorHAnsi" w:hAnsiTheme="minorHAnsi" w:cstheme="minorHAnsi"/>
          <w:b/>
          <w:color w:val="auto"/>
          <w:sz w:val="24"/>
          <w:szCs w:val="24"/>
        </w:rPr>
        <w:t>1</w:t>
      </w:r>
      <w:r w:rsidRPr="009217CE">
        <w:rPr>
          <w:rFonts w:asciiTheme="minorHAnsi" w:hAnsiTheme="minorHAnsi" w:cstheme="minorHAnsi"/>
          <w:b/>
          <w:color w:val="auto"/>
          <w:sz w:val="24"/>
          <w:szCs w:val="24"/>
        </w:rPr>
        <w:t>: Scope</w:t>
      </w:r>
      <w:bookmarkEnd w:id="1"/>
    </w:p>
    <w:p w14:paraId="6DE80CBC" w14:textId="2D3FC5FB" w:rsidR="00F506E1" w:rsidRDefault="00F506E1" w:rsidP="00F506E1">
      <w:r>
        <w:t>This document teaches how to use the ABB Auburn Document Control Master File. After Reading this, Administrators will know how to do the following:</w:t>
      </w:r>
    </w:p>
    <w:p w14:paraId="029B0567" w14:textId="23857FC6" w:rsidR="00F506E1" w:rsidRDefault="00777A6B" w:rsidP="00F506E1">
      <w:pPr>
        <w:pStyle w:val="ListParagraph"/>
        <w:numPr>
          <w:ilvl w:val="0"/>
          <w:numId w:val="10"/>
        </w:numPr>
      </w:pPr>
      <w:r>
        <w:t>Import Files</w:t>
      </w:r>
    </w:p>
    <w:p w14:paraId="458E5A13" w14:textId="24688C59" w:rsidR="00F506E1" w:rsidRDefault="00F506E1" w:rsidP="00F506E1">
      <w:pPr>
        <w:pStyle w:val="ListParagraph"/>
        <w:numPr>
          <w:ilvl w:val="0"/>
          <w:numId w:val="10"/>
        </w:numPr>
      </w:pPr>
      <w:r>
        <w:t>Create New files</w:t>
      </w:r>
    </w:p>
    <w:p w14:paraId="59DCE535" w14:textId="22694FB2" w:rsidR="00F506E1" w:rsidRDefault="00F506E1" w:rsidP="00F506E1">
      <w:pPr>
        <w:pStyle w:val="ListParagraph"/>
        <w:numPr>
          <w:ilvl w:val="0"/>
          <w:numId w:val="10"/>
        </w:numPr>
      </w:pPr>
      <w:r>
        <w:t>Update Files</w:t>
      </w:r>
    </w:p>
    <w:p w14:paraId="3D2327E5" w14:textId="3C2ED099" w:rsidR="00F506E1" w:rsidRDefault="00777A6B" w:rsidP="00F506E1">
      <w:pPr>
        <w:pStyle w:val="ListParagraph"/>
        <w:numPr>
          <w:ilvl w:val="0"/>
          <w:numId w:val="10"/>
        </w:numPr>
      </w:pPr>
      <w:r>
        <w:t>Delete Files</w:t>
      </w:r>
    </w:p>
    <w:p w14:paraId="6B056295" w14:textId="05A46037" w:rsidR="00777A6B" w:rsidRDefault="00777A6B" w:rsidP="00F506E1">
      <w:pPr>
        <w:pStyle w:val="ListParagraph"/>
        <w:numPr>
          <w:ilvl w:val="0"/>
          <w:numId w:val="10"/>
        </w:numPr>
      </w:pPr>
      <w:r>
        <w:t>Approve Files</w:t>
      </w:r>
    </w:p>
    <w:p w14:paraId="0E0BC758" w14:textId="715D9AD0" w:rsidR="00777A6B" w:rsidRDefault="00777A6B" w:rsidP="00F506E1">
      <w:pPr>
        <w:pStyle w:val="ListParagraph"/>
        <w:numPr>
          <w:ilvl w:val="0"/>
          <w:numId w:val="10"/>
        </w:numPr>
      </w:pPr>
      <w:r>
        <w:t>Change the main document control directory</w:t>
      </w:r>
      <w:r w:rsidR="00764376">
        <w:t xml:space="preserve"> and plant code</w:t>
      </w:r>
    </w:p>
    <w:p w14:paraId="5B634641" w14:textId="6CFAD6A9" w:rsidR="00777A6B" w:rsidRDefault="00777A6B" w:rsidP="00F506E1">
      <w:pPr>
        <w:pStyle w:val="ListParagraph"/>
        <w:numPr>
          <w:ilvl w:val="0"/>
          <w:numId w:val="10"/>
        </w:numPr>
      </w:pPr>
      <w:r>
        <w:t>Create and Delete subfolders for different departments</w:t>
      </w:r>
    </w:p>
    <w:p w14:paraId="39158481" w14:textId="3F657630" w:rsidR="00777A6B" w:rsidRDefault="00777A6B" w:rsidP="009C2053">
      <w:pPr>
        <w:pStyle w:val="ListParagraph"/>
        <w:numPr>
          <w:ilvl w:val="0"/>
          <w:numId w:val="10"/>
        </w:numPr>
      </w:pPr>
      <w:r>
        <w:t>Add and Remove Authorized users</w:t>
      </w:r>
    </w:p>
    <w:p w14:paraId="3273E8D4" w14:textId="51E3E8B4" w:rsidR="00BA4E83" w:rsidRPr="00777A6B" w:rsidRDefault="001642E6" w:rsidP="009C2053">
      <w:pPr>
        <w:pStyle w:val="ListParagraph"/>
        <w:numPr>
          <w:ilvl w:val="0"/>
          <w:numId w:val="10"/>
        </w:numPr>
      </w:pPr>
      <w:r>
        <w:lastRenderedPageBreak/>
        <w:t>Standard file/folder naming conventions</w:t>
      </w:r>
    </w:p>
    <w:p w14:paraId="3D7B9943" w14:textId="2CBF2970" w:rsidR="0056426C" w:rsidRDefault="0056426C" w:rsidP="004E5853">
      <w:pPr>
        <w:pStyle w:val="Heading1"/>
        <w:rPr>
          <w:rFonts w:asciiTheme="minorHAnsi" w:hAnsiTheme="minorHAnsi" w:cstheme="minorHAnsi"/>
          <w:b/>
          <w:color w:val="auto"/>
          <w:sz w:val="24"/>
          <w:szCs w:val="24"/>
        </w:rPr>
      </w:pPr>
      <w:bookmarkStart w:id="2" w:name="_Toc64552729"/>
      <w:r w:rsidRPr="009217CE">
        <w:rPr>
          <w:rFonts w:asciiTheme="minorHAnsi" w:hAnsiTheme="minorHAnsi" w:cstheme="minorHAnsi"/>
          <w:b/>
          <w:color w:val="auto"/>
          <w:sz w:val="24"/>
          <w:szCs w:val="24"/>
        </w:rPr>
        <w:t xml:space="preserve">Section </w:t>
      </w:r>
      <w:r w:rsidR="00777A6B">
        <w:rPr>
          <w:rFonts w:asciiTheme="minorHAnsi" w:hAnsiTheme="minorHAnsi" w:cstheme="minorHAnsi"/>
          <w:b/>
          <w:color w:val="auto"/>
          <w:sz w:val="24"/>
          <w:szCs w:val="24"/>
        </w:rPr>
        <w:t>2</w:t>
      </w:r>
      <w:r w:rsidRPr="009217CE">
        <w:rPr>
          <w:rFonts w:asciiTheme="minorHAnsi" w:hAnsiTheme="minorHAnsi" w:cstheme="minorHAnsi"/>
          <w:b/>
          <w:color w:val="auto"/>
          <w:sz w:val="24"/>
          <w:szCs w:val="24"/>
        </w:rPr>
        <w:t>: Applicable Documents</w:t>
      </w:r>
      <w:bookmarkEnd w:id="2"/>
    </w:p>
    <w:p w14:paraId="4B0F4EED" w14:textId="77777777" w:rsidR="00C44D20" w:rsidRDefault="00C44D20" w:rsidP="00C44D20">
      <w:r>
        <w:t xml:space="preserve">The Document Control Master File can be found here: </w:t>
      </w:r>
    </w:p>
    <w:p w14:paraId="47DDDAB5" w14:textId="15E98041" w:rsidR="009C2053" w:rsidRPr="009C2053" w:rsidRDefault="00523F6C" w:rsidP="009C2053">
      <w:hyperlink r:id="rId12" w:history="1">
        <w:r w:rsidR="00C44D20">
          <w:rPr>
            <w:rStyle w:val="Hyperlink"/>
          </w:rPr>
          <w:t>\\XC-N-AWUSCVO1.elis.abb.com\ELIS_Americas\USmeaub\public\Everyone\Lean\Controlled Documents\Document Control Master File.xlsm</w:t>
        </w:r>
      </w:hyperlink>
    </w:p>
    <w:p w14:paraId="49B384CB" w14:textId="0EF96BB4" w:rsidR="0056426C" w:rsidRDefault="0056426C" w:rsidP="004E5853">
      <w:pPr>
        <w:pStyle w:val="Heading1"/>
        <w:rPr>
          <w:rFonts w:asciiTheme="minorHAnsi" w:hAnsiTheme="minorHAnsi" w:cstheme="minorHAnsi"/>
          <w:b/>
          <w:color w:val="auto"/>
          <w:sz w:val="24"/>
          <w:szCs w:val="24"/>
        </w:rPr>
      </w:pPr>
      <w:bookmarkStart w:id="3" w:name="_Toc64552730"/>
      <w:r w:rsidRPr="009217CE">
        <w:rPr>
          <w:rFonts w:asciiTheme="minorHAnsi" w:hAnsiTheme="minorHAnsi" w:cstheme="minorHAnsi"/>
          <w:b/>
          <w:color w:val="auto"/>
          <w:sz w:val="24"/>
          <w:szCs w:val="24"/>
        </w:rPr>
        <w:t xml:space="preserve">Section </w:t>
      </w:r>
      <w:r w:rsidR="00777A6B">
        <w:rPr>
          <w:rFonts w:asciiTheme="minorHAnsi" w:hAnsiTheme="minorHAnsi" w:cstheme="minorHAnsi"/>
          <w:b/>
          <w:color w:val="auto"/>
          <w:sz w:val="24"/>
          <w:szCs w:val="24"/>
        </w:rPr>
        <w:t>3</w:t>
      </w:r>
      <w:r w:rsidRPr="009217CE">
        <w:rPr>
          <w:rFonts w:asciiTheme="minorHAnsi" w:hAnsiTheme="minorHAnsi" w:cstheme="minorHAnsi"/>
          <w:b/>
          <w:color w:val="auto"/>
          <w:sz w:val="24"/>
          <w:szCs w:val="24"/>
        </w:rPr>
        <w:t>: Definitions</w:t>
      </w:r>
      <w:bookmarkEnd w:id="3"/>
    </w:p>
    <w:p w14:paraId="44BB79C9" w14:textId="5092319B" w:rsidR="009C2053" w:rsidRDefault="009C2053" w:rsidP="009C2053">
      <w:pPr>
        <w:pStyle w:val="ListParagraph"/>
        <w:numPr>
          <w:ilvl w:val="0"/>
          <w:numId w:val="11"/>
        </w:numPr>
      </w:pPr>
      <w:r w:rsidRPr="00593304">
        <w:rPr>
          <w:b/>
        </w:rPr>
        <w:t>Workbook</w:t>
      </w:r>
      <w:r>
        <w:t xml:space="preserve"> – An excel document </w:t>
      </w:r>
    </w:p>
    <w:p w14:paraId="610D45B3" w14:textId="0D8C4F50" w:rsidR="009C2053" w:rsidRDefault="009C2053" w:rsidP="009C2053">
      <w:pPr>
        <w:pStyle w:val="ListParagraph"/>
        <w:numPr>
          <w:ilvl w:val="0"/>
          <w:numId w:val="11"/>
        </w:numPr>
      </w:pPr>
      <w:r w:rsidRPr="00593304">
        <w:rPr>
          <w:b/>
        </w:rPr>
        <w:t>Sheet</w:t>
      </w:r>
      <w:r>
        <w:t xml:space="preserve"> – A tab at the bottom left of the Workbook</w:t>
      </w:r>
    </w:p>
    <w:p w14:paraId="5ACB6C01" w14:textId="6B729184" w:rsidR="009C2053" w:rsidRDefault="009C2053" w:rsidP="009C2053">
      <w:pPr>
        <w:pStyle w:val="ListParagraph"/>
        <w:numPr>
          <w:ilvl w:val="0"/>
          <w:numId w:val="11"/>
        </w:numPr>
      </w:pPr>
      <w:r w:rsidRPr="00593304">
        <w:rPr>
          <w:b/>
        </w:rPr>
        <w:t>Cell</w:t>
      </w:r>
      <w:r>
        <w:t xml:space="preserve"> – an individual box in the sheet which can contain a value. All cells have coordinates like “A1” or “X22”</w:t>
      </w:r>
    </w:p>
    <w:p w14:paraId="25457049" w14:textId="1EC15F1D" w:rsidR="009C2053" w:rsidRDefault="009C2053" w:rsidP="009C2053">
      <w:pPr>
        <w:pStyle w:val="ListParagraph"/>
        <w:numPr>
          <w:ilvl w:val="0"/>
          <w:numId w:val="11"/>
        </w:numPr>
      </w:pPr>
      <w:r w:rsidRPr="00593304">
        <w:rPr>
          <w:b/>
        </w:rPr>
        <w:t>Directory</w:t>
      </w:r>
      <w:r>
        <w:t xml:space="preserve"> – An address that the computer uses to store files on a computer or drive</w:t>
      </w:r>
    </w:p>
    <w:p w14:paraId="7B6AA722" w14:textId="16816943" w:rsidR="00593304" w:rsidRDefault="00593304" w:rsidP="009C2053">
      <w:pPr>
        <w:pStyle w:val="ListParagraph"/>
        <w:numPr>
          <w:ilvl w:val="0"/>
          <w:numId w:val="11"/>
        </w:numPr>
      </w:pPr>
      <w:r>
        <w:rPr>
          <w:b/>
        </w:rPr>
        <w:t>Document Control Master File (DCMF)</w:t>
      </w:r>
      <w:r>
        <w:t xml:space="preserve"> – A workbook designed to track document revisions and approval in order to </w:t>
      </w:r>
      <w:r w:rsidR="007546A7">
        <w:t>guarantee</w:t>
      </w:r>
      <w:r>
        <w:t xml:space="preserve"> accurate files are used in all areas</w:t>
      </w:r>
    </w:p>
    <w:p w14:paraId="1239FE85" w14:textId="0EEFE70F" w:rsidR="00B03BEE" w:rsidRDefault="00B03BEE" w:rsidP="00B03BEE">
      <w:pPr>
        <w:pStyle w:val="ListParagraph"/>
        <w:numPr>
          <w:ilvl w:val="0"/>
          <w:numId w:val="11"/>
        </w:numPr>
      </w:pPr>
      <w:r w:rsidRPr="00593304">
        <w:rPr>
          <w:b/>
        </w:rPr>
        <w:t>Standard Format</w:t>
      </w:r>
      <w:r>
        <w:t xml:space="preserve"> – The universal format for controlled document names. The format consists of the two character subfolder (department) code, the three character plant code, the five number document code, a hyphen, the document’s revision number, and the document’s title in parentheses. Examples of authentic file names:</w:t>
      </w:r>
    </w:p>
    <w:p w14:paraId="247FF48E" w14:textId="66AB6163" w:rsidR="00B03BEE" w:rsidRDefault="00B03BEE" w:rsidP="00B03BEE">
      <w:pPr>
        <w:pStyle w:val="ListParagraph"/>
        <w:numPr>
          <w:ilvl w:val="1"/>
          <w:numId w:val="11"/>
        </w:numPr>
      </w:pPr>
      <w:r>
        <w:t>PRAub00002-1(Document Control Master File Administrator).docx</w:t>
      </w:r>
    </w:p>
    <w:p w14:paraId="57C402D5" w14:textId="7BB36540" w:rsidR="00B03BEE" w:rsidRDefault="00B03BEE" w:rsidP="00B03BEE">
      <w:pPr>
        <w:pStyle w:val="ListParagraph"/>
        <w:numPr>
          <w:ilvl w:val="1"/>
          <w:numId w:val="11"/>
        </w:numPr>
      </w:pPr>
      <w:r>
        <w:t>QAmxc00102</w:t>
      </w:r>
      <w:r w:rsidR="006954BE">
        <w:t>-13(Mexico City Quality Standards).pptx</w:t>
      </w:r>
    </w:p>
    <w:p w14:paraId="2C4051F8" w14:textId="011C0D67" w:rsidR="006954BE" w:rsidRDefault="006954BE" w:rsidP="00B03BEE">
      <w:pPr>
        <w:pStyle w:val="ListParagraph"/>
        <w:numPr>
          <w:ilvl w:val="1"/>
          <w:numId w:val="11"/>
        </w:numPr>
      </w:pPr>
      <w:r>
        <w:t>PMLew24601-200(</w:t>
      </w:r>
      <w:r w:rsidR="007546A7">
        <w:t>Preventative</w:t>
      </w:r>
      <w:r>
        <w:t xml:space="preserve"> Maintenance Sheet).xlsx</w:t>
      </w:r>
    </w:p>
    <w:p w14:paraId="1D1FBBE7" w14:textId="19362D0B" w:rsidR="00AC5819" w:rsidRDefault="00CE244B" w:rsidP="00AC5819">
      <w:pPr>
        <w:pStyle w:val="ListParagraph"/>
        <w:numPr>
          <w:ilvl w:val="0"/>
          <w:numId w:val="11"/>
        </w:numPr>
      </w:pPr>
      <w:r w:rsidRPr="00593304">
        <w:rPr>
          <w:b/>
        </w:rPr>
        <w:t>Standard Folder Structure</w:t>
      </w:r>
      <w:r>
        <w:t xml:space="preserve"> – the format of folders in the main directory. In general, it takes the form, two character </w:t>
      </w:r>
      <w:r w:rsidR="00AC5819" w:rsidRPr="00593304">
        <w:rPr>
          <w:color w:val="FF0000"/>
        </w:rPr>
        <w:t xml:space="preserve">main directory </w:t>
      </w:r>
      <w:r w:rsidR="00AC5819">
        <w:t xml:space="preserve">\ </w:t>
      </w:r>
      <w:r w:rsidRPr="00593304">
        <w:rPr>
          <w:color w:val="70AD47" w:themeColor="accent6"/>
        </w:rPr>
        <w:t>subfolder</w:t>
      </w:r>
      <w:r>
        <w:t xml:space="preserve"> \ </w:t>
      </w:r>
      <w:r w:rsidR="00AC5819" w:rsidRPr="00593304">
        <w:rPr>
          <w:color w:val="4472C4" w:themeColor="accent5"/>
        </w:rPr>
        <w:t>year</w:t>
      </w:r>
      <w:r w:rsidR="00AC5819">
        <w:t xml:space="preserve"> \ month. Examples:</w:t>
      </w:r>
    </w:p>
    <w:p w14:paraId="4E6AAD73" w14:textId="06C51B94" w:rsidR="00AC5819" w:rsidRDefault="00AC5819" w:rsidP="00AC5819">
      <w:pPr>
        <w:pStyle w:val="ListParagraph"/>
        <w:numPr>
          <w:ilvl w:val="1"/>
          <w:numId w:val="11"/>
        </w:numPr>
      </w:pPr>
      <w:r w:rsidRPr="00593304">
        <w:rPr>
          <w:color w:val="FF0000"/>
        </w:rPr>
        <w:t>C:\Main Dir</w:t>
      </w:r>
      <w:r>
        <w:t>\</w:t>
      </w:r>
      <w:r w:rsidRPr="00593304">
        <w:rPr>
          <w:color w:val="70AD47" w:themeColor="accent6"/>
        </w:rPr>
        <w:t>PR</w:t>
      </w:r>
      <w:r>
        <w:t>\</w:t>
      </w:r>
      <w:r w:rsidRPr="00593304">
        <w:rPr>
          <w:color w:val="4472C4" w:themeColor="accent5"/>
        </w:rPr>
        <w:t>2021</w:t>
      </w:r>
      <w:r>
        <w:t>\February</w:t>
      </w:r>
    </w:p>
    <w:p w14:paraId="52BFAA2C" w14:textId="4EE44CF2" w:rsidR="00AC5819" w:rsidRDefault="00AC5819" w:rsidP="00AC5819">
      <w:pPr>
        <w:pStyle w:val="ListParagraph"/>
        <w:numPr>
          <w:ilvl w:val="1"/>
          <w:numId w:val="11"/>
        </w:numPr>
      </w:pPr>
      <w:r w:rsidRPr="00593304">
        <w:rPr>
          <w:color w:val="FF0000"/>
        </w:rPr>
        <w:t>J:\Controlled Docs</w:t>
      </w:r>
      <w:r>
        <w:t>\</w:t>
      </w:r>
      <w:r w:rsidRPr="00593304">
        <w:rPr>
          <w:color w:val="70AD47" w:themeColor="accent6"/>
        </w:rPr>
        <w:t>QA</w:t>
      </w:r>
      <w:r>
        <w:t>\</w:t>
      </w:r>
      <w:r w:rsidRPr="00593304">
        <w:rPr>
          <w:color w:val="4472C4" w:themeColor="accent5"/>
        </w:rPr>
        <w:t>2000</w:t>
      </w:r>
      <w:r>
        <w:t>\March</w:t>
      </w:r>
    </w:p>
    <w:p w14:paraId="2768B09D" w14:textId="072238DD" w:rsidR="00AC5819" w:rsidRDefault="00AC5819" w:rsidP="00AC5819">
      <w:pPr>
        <w:pStyle w:val="ListParagraph"/>
        <w:numPr>
          <w:ilvl w:val="1"/>
          <w:numId w:val="11"/>
        </w:numPr>
      </w:pPr>
      <w:r w:rsidRPr="00593304">
        <w:rPr>
          <w:color w:val="FF0000"/>
        </w:rPr>
        <w:t>W:\Directory</w:t>
      </w:r>
      <w:r>
        <w:t>\</w:t>
      </w:r>
      <w:r w:rsidRPr="00593304">
        <w:rPr>
          <w:color w:val="70AD47" w:themeColor="accent6"/>
        </w:rPr>
        <w:t>PM</w:t>
      </w:r>
      <w:r>
        <w:t>\</w:t>
      </w:r>
      <w:r w:rsidRPr="00593304">
        <w:rPr>
          <w:color w:val="4472C4" w:themeColor="accent5"/>
        </w:rPr>
        <w:t>1972</w:t>
      </w:r>
      <w:r>
        <w:t>\April</w:t>
      </w:r>
    </w:p>
    <w:p w14:paraId="46EC2497" w14:textId="0FAF88D1" w:rsidR="002E27FE" w:rsidRDefault="002E27FE" w:rsidP="002E27FE">
      <w:pPr>
        <w:pStyle w:val="ListParagraph"/>
      </w:pPr>
      <w:r>
        <w:t>The Document Control Master File must be in the penultimate folder of the main directory in order to work correctly, so for the previous examples the Document Control Master File would be in:</w:t>
      </w:r>
    </w:p>
    <w:p w14:paraId="1E62D7CA" w14:textId="77777777" w:rsidR="002E27FE" w:rsidRDefault="002E27FE" w:rsidP="002E27FE">
      <w:pPr>
        <w:pStyle w:val="ListParagraph"/>
        <w:numPr>
          <w:ilvl w:val="1"/>
          <w:numId w:val="11"/>
        </w:numPr>
      </w:pPr>
      <w:r w:rsidRPr="002E27FE">
        <w:rPr>
          <w:b/>
          <w:color w:val="FF0000"/>
        </w:rPr>
        <w:t>C:\</w:t>
      </w:r>
      <w:r w:rsidRPr="002E27FE">
        <w:t>Main Dir\PR\2021\February</w:t>
      </w:r>
    </w:p>
    <w:p w14:paraId="50FD32A8" w14:textId="77777777" w:rsidR="002E27FE" w:rsidRDefault="002E27FE" w:rsidP="002E27FE">
      <w:pPr>
        <w:pStyle w:val="ListParagraph"/>
        <w:numPr>
          <w:ilvl w:val="1"/>
          <w:numId w:val="11"/>
        </w:numPr>
      </w:pPr>
      <w:r w:rsidRPr="002E27FE">
        <w:rPr>
          <w:b/>
          <w:color w:val="FF0000"/>
        </w:rPr>
        <w:t>J:\</w:t>
      </w:r>
      <w:r w:rsidRPr="002E27FE">
        <w:t>Controlled Docs\QA\2000\March</w:t>
      </w:r>
    </w:p>
    <w:p w14:paraId="6FE00A6B" w14:textId="5D0A01F6" w:rsidR="002E27FE" w:rsidRPr="002E27FE" w:rsidRDefault="002E27FE" w:rsidP="002E27FE">
      <w:pPr>
        <w:pStyle w:val="ListParagraph"/>
        <w:numPr>
          <w:ilvl w:val="1"/>
          <w:numId w:val="11"/>
        </w:numPr>
      </w:pPr>
      <w:r w:rsidRPr="002E27FE">
        <w:rPr>
          <w:b/>
          <w:color w:val="FF0000"/>
        </w:rPr>
        <w:t>W:\</w:t>
      </w:r>
      <w:r w:rsidRPr="002E27FE">
        <w:t>Directory\PM\1972\April</w:t>
      </w:r>
    </w:p>
    <w:p w14:paraId="020B6AE9" w14:textId="77777777" w:rsidR="00A7518B" w:rsidRDefault="00A7518B" w:rsidP="00777A6B">
      <w:pPr>
        <w:pStyle w:val="Heading1"/>
        <w:rPr>
          <w:rFonts w:asciiTheme="minorHAnsi" w:hAnsiTheme="minorHAnsi" w:cstheme="minorHAnsi"/>
          <w:b/>
          <w:color w:val="auto"/>
          <w:sz w:val="24"/>
          <w:szCs w:val="24"/>
        </w:rPr>
      </w:pPr>
    </w:p>
    <w:p w14:paraId="7188977D" w14:textId="3D22FB31" w:rsidR="00777A6B" w:rsidRDefault="00777A6B" w:rsidP="00777A6B">
      <w:pPr>
        <w:pStyle w:val="Heading1"/>
        <w:rPr>
          <w:rFonts w:asciiTheme="minorHAnsi" w:hAnsiTheme="minorHAnsi" w:cstheme="minorHAnsi"/>
          <w:b/>
          <w:color w:val="auto"/>
          <w:sz w:val="24"/>
          <w:szCs w:val="24"/>
        </w:rPr>
      </w:pPr>
      <w:bookmarkStart w:id="4" w:name="_Toc64552731"/>
      <w:r>
        <w:rPr>
          <w:rFonts w:asciiTheme="minorHAnsi" w:hAnsiTheme="minorHAnsi" w:cstheme="minorHAnsi"/>
          <w:b/>
          <w:color w:val="auto"/>
          <w:sz w:val="24"/>
          <w:szCs w:val="24"/>
        </w:rPr>
        <w:t>Section 4</w:t>
      </w:r>
      <w:r w:rsidR="0056426C" w:rsidRPr="009217CE">
        <w:rPr>
          <w:rFonts w:asciiTheme="minorHAnsi" w:hAnsiTheme="minorHAnsi" w:cstheme="minorHAnsi"/>
          <w:b/>
          <w:color w:val="auto"/>
          <w:sz w:val="24"/>
          <w:szCs w:val="24"/>
        </w:rPr>
        <w:t>: Procedur</w:t>
      </w:r>
      <w:r>
        <w:rPr>
          <w:rFonts w:asciiTheme="minorHAnsi" w:hAnsiTheme="minorHAnsi" w:cstheme="minorHAnsi"/>
          <w:b/>
          <w:color w:val="auto"/>
          <w:sz w:val="24"/>
          <w:szCs w:val="24"/>
        </w:rPr>
        <w:t>e</w:t>
      </w:r>
      <w:r w:rsidR="009C2053">
        <w:rPr>
          <w:rFonts w:asciiTheme="minorHAnsi" w:hAnsiTheme="minorHAnsi" w:cstheme="minorHAnsi"/>
          <w:b/>
          <w:color w:val="auto"/>
          <w:sz w:val="24"/>
          <w:szCs w:val="24"/>
        </w:rPr>
        <w:t>s</w:t>
      </w:r>
      <w:bookmarkEnd w:id="4"/>
    </w:p>
    <w:p w14:paraId="6DBCBE27" w14:textId="453EF520" w:rsidR="009C2053" w:rsidRPr="00A7518B" w:rsidRDefault="009C2053" w:rsidP="00A7518B">
      <w:pPr>
        <w:pStyle w:val="Heading2"/>
        <w:rPr>
          <w:rFonts w:asciiTheme="minorHAnsi" w:hAnsiTheme="minorHAnsi" w:cstheme="minorHAnsi"/>
          <w:i/>
          <w:color w:val="auto"/>
          <w:sz w:val="22"/>
          <w:szCs w:val="22"/>
        </w:rPr>
      </w:pPr>
      <w:bookmarkStart w:id="5" w:name="_Toc64552732"/>
      <w:r w:rsidRPr="00A7518B">
        <w:rPr>
          <w:rFonts w:asciiTheme="minorHAnsi" w:hAnsiTheme="minorHAnsi" w:cstheme="minorHAnsi"/>
          <w:i/>
          <w:color w:val="auto"/>
          <w:sz w:val="22"/>
          <w:szCs w:val="22"/>
        </w:rPr>
        <w:t>Intro</w:t>
      </w:r>
      <w:r w:rsidR="008E59EF" w:rsidRPr="00A7518B">
        <w:rPr>
          <w:rFonts w:asciiTheme="minorHAnsi" w:hAnsiTheme="minorHAnsi" w:cstheme="minorHAnsi"/>
          <w:i/>
          <w:color w:val="auto"/>
          <w:sz w:val="22"/>
          <w:szCs w:val="22"/>
        </w:rPr>
        <w:t>duction</w:t>
      </w:r>
      <w:bookmarkEnd w:id="5"/>
    </w:p>
    <w:p w14:paraId="5304C30B" w14:textId="35BDF4DA" w:rsidR="00176960" w:rsidRPr="00CA704A" w:rsidRDefault="009C2053" w:rsidP="0085030D">
      <w:pPr>
        <w:ind w:firstLine="720"/>
      </w:pPr>
      <w:r>
        <w:t xml:space="preserve">In the </w:t>
      </w:r>
      <w:r w:rsidR="007249E0" w:rsidRPr="007249E0">
        <w:rPr>
          <w:b/>
        </w:rPr>
        <w:t>DCMF</w:t>
      </w:r>
      <w:r>
        <w:t xml:space="preserve"> </w:t>
      </w:r>
      <w:r w:rsidRPr="007249E0">
        <w:rPr>
          <w:b/>
        </w:rPr>
        <w:t>Workbook</w:t>
      </w:r>
      <w:r>
        <w:t xml:space="preserve"> there are two primary </w:t>
      </w:r>
      <w:r w:rsidRPr="007249E0">
        <w:rPr>
          <w:b/>
        </w:rPr>
        <w:t>sheets</w:t>
      </w:r>
      <w:r>
        <w:t xml:space="preserve"> the administrator uses. </w:t>
      </w:r>
      <w:r w:rsidR="00176960">
        <w:t xml:space="preserve">The first </w:t>
      </w:r>
      <w:r w:rsidR="00176960" w:rsidRPr="007249E0">
        <w:rPr>
          <w:b/>
        </w:rPr>
        <w:t>sheet</w:t>
      </w:r>
      <w:r w:rsidR="00176960">
        <w:t xml:space="preserve"> is called “Main” because it is the </w:t>
      </w:r>
      <w:r w:rsidR="00176960" w:rsidRPr="007249E0">
        <w:rPr>
          <w:b/>
        </w:rPr>
        <w:t>sheet</w:t>
      </w:r>
      <w:r w:rsidR="00176960">
        <w:t xml:space="preserve"> used for accessing controlled documents.</w:t>
      </w:r>
      <w:r w:rsidR="00CA704A">
        <w:t xml:space="preserve"> Only approved files which are the most recent version will appear in “Main”.</w:t>
      </w:r>
      <w:r w:rsidR="00176960">
        <w:t xml:space="preserve"> The second </w:t>
      </w:r>
      <w:r w:rsidR="00176960" w:rsidRPr="007249E0">
        <w:rPr>
          <w:b/>
        </w:rPr>
        <w:t>sheet</w:t>
      </w:r>
      <w:r w:rsidR="00176960">
        <w:t xml:space="preserve"> is called “File Library” and contains a list of all controlled documents which have been imported into the system (approved or not). </w:t>
      </w:r>
      <w:r w:rsidR="00CA704A">
        <w:t xml:space="preserve">To view this </w:t>
      </w:r>
      <w:r w:rsidR="00CA704A">
        <w:rPr>
          <w:b/>
        </w:rPr>
        <w:t>sheet</w:t>
      </w:r>
      <w:r w:rsidR="00CA704A">
        <w:t xml:space="preserve">, the administrator must right click the “Main” </w:t>
      </w:r>
      <w:r w:rsidR="00CA704A">
        <w:rPr>
          <w:b/>
        </w:rPr>
        <w:t>sheet</w:t>
      </w:r>
      <w:r w:rsidR="00CA704A">
        <w:t>, click unhide, select “Fi</w:t>
      </w:r>
      <w:r w:rsidR="00B94E39">
        <w:t>le Library”, click ok</w:t>
      </w:r>
      <w:r w:rsidR="00CA704A">
        <w:t>, and enter an admin password (this process only needs to happen once per session).</w:t>
      </w:r>
    </w:p>
    <w:p w14:paraId="0C08B3B0" w14:textId="12E6981C" w:rsidR="00176960" w:rsidRDefault="00A7518B" w:rsidP="0085030D">
      <w:pPr>
        <w:jc w:val="center"/>
      </w:pPr>
      <w:r>
        <w:pict w14:anchorId="58536A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3pt;height:218.2pt">
            <v:imagedata r:id="rId13" o:title="1"/>
          </v:shape>
        </w:pict>
      </w:r>
    </w:p>
    <w:p w14:paraId="4E8CD16B" w14:textId="17F26A0E" w:rsidR="001642E6" w:rsidRPr="00A7518B" w:rsidRDefault="001642E6" w:rsidP="00A7518B">
      <w:pPr>
        <w:pStyle w:val="Heading2"/>
        <w:rPr>
          <w:rFonts w:asciiTheme="minorHAnsi" w:hAnsiTheme="minorHAnsi" w:cstheme="minorHAnsi"/>
          <w:i/>
          <w:color w:val="auto"/>
          <w:sz w:val="22"/>
          <w:szCs w:val="22"/>
        </w:rPr>
      </w:pPr>
      <w:bookmarkStart w:id="6" w:name="_Toc64552733"/>
      <w:r w:rsidRPr="00A7518B">
        <w:rPr>
          <w:rFonts w:asciiTheme="minorHAnsi" w:hAnsiTheme="minorHAnsi" w:cstheme="minorHAnsi"/>
          <w:i/>
          <w:color w:val="auto"/>
          <w:sz w:val="22"/>
          <w:szCs w:val="22"/>
        </w:rPr>
        <w:t>File and Folder Structure</w:t>
      </w:r>
      <w:bookmarkEnd w:id="6"/>
    </w:p>
    <w:p w14:paraId="49DB6723" w14:textId="2E3043FB" w:rsidR="001642E6" w:rsidRPr="001642E6" w:rsidRDefault="001642E6" w:rsidP="0085030D">
      <w:r>
        <w:tab/>
        <w:t xml:space="preserve">Files and Folders in the main </w:t>
      </w:r>
      <w:r w:rsidRPr="007249E0">
        <w:rPr>
          <w:b/>
        </w:rPr>
        <w:t>directory</w:t>
      </w:r>
      <w:r>
        <w:t xml:space="preserve"> must follow </w:t>
      </w:r>
      <w:r w:rsidR="008000F2">
        <w:t xml:space="preserve">the </w:t>
      </w:r>
      <w:r w:rsidR="008000F2" w:rsidRPr="007249E0">
        <w:rPr>
          <w:b/>
        </w:rPr>
        <w:t>Standard Format</w:t>
      </w:r>
      <w:r w:rsidR="008000F2">
        <w:t xml:space="preserve"> and </w:t>
      </w:r>
      <w:r w:rsidR="008000F2" w:rsidRPr="007249E0">
        <w:rPr>
          <w:b/>
        </w:rPr>
        <w:t>Standard Folder Structure</w:t>
      </w:r>
      <w:r w:rsidR="008000F2">
        <w:t xml:space="preserve"> outlined in section 3. The programs inside of the </w:t>
      </w:r>
      <w:r w:rsidR="007249E0">
        <w:rPr>
          <w:b/>
        </w:rPr>
        <w:t>DCMF</w:t>
      </w:r>
      <w:r w:rsidR="008000F2">
        <w:t xml:space="preserve"> rely on these structures being intact in order to operate correctly. </w:t>
      </w:r>
      <w:r w:rsidR="0062243A">
        <w:t xml:space="preserve">If an administrator needs to change something in the main </w:t>
      </w:r>
      <w:r w:rsidR="0062243A" w:rsidRPr="007249E0">
        <w:rPr>
          <w:b/>
        </w:rPr>
        <w:t>directory</w:t>
      </w:r>
      <w:r w:rsidR="0062243A">
        <w:t>, they MUST maintain these structures. Additionall</w:t>
      </w:r>
      <w:r w:rsidR="00593304">
        <w:t xml:space="preserve">y, editing </w:t>
      </w:r>
      <w:r w:rsidR="00593304" w:rsidRPr="007249E0">
        <w:rPr>
          <w:b/>
        </w:rPr>
        <w:t>cells</w:t>
      </w:r>
      <w:r w:rsidR="00593304">
        <w:t xml:space="preserve"> in any </w:t>
      </w:r>
      <w:r w:rsidR="00593304" w:rsidRPr="007249E0">
        <w:rPr>
          <w:b/>
        </w:rPr>
        <w:t>sheet</w:t>
      </w:r>
      <w:r w:rsidR="00593304">
        <w:t xml:space="preserve"> in the </w:t>
      </w:r>
      <w:r w:rsidR="007249E0">
        <w:rPr>
          <w:b/>
        </w:rPr>
        <w:t>DCMF</w:t>
      </w:r>
      <w:r w:rsidR="00593304">
        <w:t xml:space="preserve"> can lead to a malfunction in it’s programs. The easie</w:t>
      </w:r>
      <w:r w:rsidR="00E3584B">
        <w:t>st way to fix issues caused by broken file and folder structure is</w:t>
      </w:r>
      <w:r w:rsidR="00593304">
        <w:t xml:space="preserve"> by regularly making backup</w:t>
      </w:r>
      <w:r w:rsidR="00E3584B">
        <w:t>s and being cautious with</w:t>
      </w:r>
      <w:r w:rsidR="00593304">
        <w:t xml:space="preserve"> edits to the document.</w:t>
      </w:r>
    </w:p>
    <w:p w14:paraId="3BFC36E4" w14:textId="67D0C119" w:rsidR="0085030D" w:rsidRPr="00A7518B" w:rsidRDefault="0085030D" w:rsidP="00A7518B">
      <w:pPr>
        <w:pStyle w:val="Heading2"/>
        <w:rPr>
          <w:rFonts w:asciiTheme="minorHAnsi" w:hAnsiTheme="minorHAnsi" w:cstheme="minorHAnsi"/>
          <w:i/>
          <w:color w:val="auto"/>
          <w:sz w:val="22"/>
          <w:szCs w:val="22"/>
        </w:rPr>
      </w:pPr>
      <w:bookmarkStart w:id="7" w:name="_Toc64552734"/>
      <w:r w:rsidRPr="00A7518B">
        <w:rPr>
          <w:rFonts w:asciiTheme="minorHAnsi" w:hAnsiTheme="minorHAnsi" w:cstheme="minorHAnsi"/>
          <w:i/>
          <w:color w:val="auto"/>
          <w:sz w:val="22"/>
          <w:szCs w:val="22"/>
        </w:rPr>
        <w:t>Importing a File</w:t>
      </w:r>
      <w:bookmarkEnd w:id="7"/>
    </w:p>
    <w:p w14:paraId="4246A084" w14:textId="7811AEE3" w:rsidR="00176960" w:rsidRPr="0085030D" w:rsidRDefault="00176960" w:rsidP="0085030D">
      <w:pPr>
        <w:ind w:firstLine="720"/>
        <w:rPr>
          <w:i/>
        </w:rPr>
      </w:pPr>
      <w:r>
        <w:t xml:space="preserve">Files are imported through the “File Library” </w:t>
      </w:r>
      <w:r w:rsidRPr="007249E0">
        <w:rPr>
          <w:b/>
        </w:rPr>
        <w:t>sheet</w:t>
      </w:r>
      <w:r>
        <w:t xml:space="preserve"> under the section “Document Controller Tools”. </w:t>
      </w:r>
      <w:r w:rsidR="00B03BEE">
        <w:t xml:space="preserve">Once the “Import File” button is clicked, you are prompted to </w:t>
      </w:r>
      <w:r w:rsidR="00E3584B">
        <w:t>enter your password and are then</w:t>
      </w:r>
      <w:r w:rsidR="00B03BEE">
        <w:t xml:space="preserve"> given the option to search for the file you wish to import. The file you select MUST </w:t>
      </w:r>
      <w:r w:rsidR="007546A7">
        <w:t>adhere</w:t>
      </w:r>
      <w:r w:rsidR="00B03BEE">
        <w:t xml:space="preserve"> to the </w:t>
      </w:r>
      <w:r w:rsidR="00B03BEE" w:rsidRPr="007249E0">
        <w:rPr>
          <w:b/>
        </w:rPr>
        <w:t>standard format</w:t>
      </w:r>
      <w:r w:rsidR="00B03BEE">
        <w:t xml:space="preserve"> </w:t>
      </w:r>
      <w:r w:rsidR="007546A7">
        <w:t>laid</w:t>
      </w:r>
      <w:r w:rsidR="00B03BEE">
        <w:t xml:space="preserve"> out in section 3.</w:t>
      </w:r>
    </w:p>
    <w:p w14:paraId="0191E7F3" w14:textId="0AF8CB54" w:rsidR="00B03BEE" w:rsidRDefault="00A7518B" w:rsidP="0085030D">
      <w:pPr>
        <w:ind w:firstLine="720"/>
        <w:jc w:val="center"/>
      </w:pPr>
      <w:r>
        <w:lastRenderedPageBreak/>
        <w:pict w14:anchorId="059D0327">
          <v:shape id="_x0000_i1026" type="#_x0000_t75" style="width:365pt;height:86.4pt">
            <v:imagedata r:id="rId14" o:title="2"/>
          </v:shape>
        </w:pict>
      </w:r>
    </w:p>
    <w:p w14:paraId="7E3F4DD1" w14:textId="77777777" w:rsidR="00CA704A" w:rsidRDefault="00CA704A" w:rsidP="006954BE">
      <w:pPr>
        <w:rPr>
          <w:i/>
        </w:rPr>
      </w:pPr>
    </w:p>
    <w:p w14:paraId="7EAFD162" w14:textId="77777777" w:rsidR="00CA704A" w:rsidRDefault="00CA704A" w:rsidP="006954BE">
      <w:pPr>
        <w:rPr>
          <w:i/>
        </w:rPr>
      </w:pPr>
    </w:p>
    <w:p w14:paraId="09958A0A" w14:textId="6FB7F145" w:rsidR="00B03BEE" w:rsidRPr="00A7518B" w:rsidRDefault="006954BE" w:rsidP="00A7518B">
      <w:pPr>
        <w:pStyle w:val="Heading2"/>
        <w:rPr>
          <w:rFonts w:asciiTheme="minorHAnsi" w:hAnsiTheme="minorHAnsi" w:cstheme="minorHAnsi"/>
          <w:i/>
          <w:color w:val="auto"/>
          <w:sz w:val="22"/>
          <w:szCs w:val="22"/>
        </w:rPr>
      </w:pPr>
      <w:bookmarkStart w:id="8" w:name="_Toc64552735"/>
      <w:r w:rsidRPr="00A7518B">
        <w:rPr>
          <w:rFonts w:asciiTheme="minorHAnsi" w:hAnsiTheme="minorHAnsi" w:cstheme="minorHAnsi"/>
          <w:i/>
          <w:color w:val="auto"/>
          <w:sz w:val="22"/>
          <w:szCs w:val="22"/>
        </w:rPr>
        <w:t>Creating a New File</w:t>
      </w:r>
      <w:bookmarkEnd w:id="8"/>
    </w:p>
    <w:p w14:paraId="54343578" w14:textId="5CB8742F" w:rsidR="006954BE" w:rsidRDefault="006954BE" w:rsidP="006954BE">
      <w:r>
        <w:tab/>
        <w:t xml:space="preserve">Clicking on the “New File Button” in the “File Library” </w:t>
      </w:r>
      <w:r w:rsidRPr="007249E0">
        <w:rPr>
          <w:b/>
        </w:rPr>
        <w:t>sheet</w:t>
      </w:r>
      <w:r>
        <w:t xml:space="preserve"> gives an authorized user the ability to make a new controlled document. The administrator must select </w:t>
      </w:r>
      <w:r w:rsidR="0085030D">
        <w:t xml:space="preserve">a sub folder, a document title (not </w:t>
      </w:r>
      <w:r w:rsidR="007546A7">
        <w:t>adhering</w:t>
      </w:r>
      <w:r w:rsidR="0085030D">
        <w:t xml:space="preserve"> to the </w:t>
      </w:r>
      <w:r w:rsidR="0085030D" w:rsidRPr="007249E0">
        <w:rPr>
          <w:b/>
        </w:rPr>
        <w:t>standard format</w:t>
      </w:r>
      <w:r w:rsidR="0085030D">
        <w:t>), and a template for the new file to be based on. Templates are simply approved files in the subfolder “TP” so creating new templates has the same process as creating new files.</w:t>
      </w:r>
      <w:r w:rsidR="00BA4E83">
        <w:t xml:space="preserve"> The </w:t>
      </w:r>
      <w:r w:rsidR="007249E0" w:rsidRPr="007249E0">
        <w:rPr>
          <w:b/>
        </w:rPr>
        <w:t>DCMF</w:t>
      </w:r>
      <w:r w:rsidR="00BA4E83">
        <w:t xml:space="preserve"> will automatically assign a document number and plant name to the file and make it version 1 by default.</w:t>
      </w:r>
    </w:p>
    <w:p w14:paraId="2663A08B" w14:textId="274CD126" w:rsidR="0085030D" w:rsidRDefault="00A7518B" w:rsidP="0085030D">
      <w:pPr>
        <w:jc w:val="center"/>
      </w:pPr>
      <w:r>
        <w:pict w14:anchorId="1DDE5123">
          <v:shape id="_x0000_i1027" type="#_x0000_t75" style="width:193.3pt;height:119.1pt">
            <v:imagedata r:id="rId15" o:title="3"/>
          </v:shape>
        </w:pict>
      </w:r>
    </w:p>
    <w:p w14:paraId="6418E957" w14:textId="77777777" w:rsidR="00E3584B" w:rsidRDefault="00E3584B" w:rsidP="006954BE">
      <w:pPr>
        <w:rPr>
          <w:i/>
        </w:rPr>
      </w:pPr>
    </w:p>
    <w:p w14:paraId="0CFF735C" w14:textId="7ABA9CA9" w:rsidR="0085030D" w:rsidRPr="00A7518B" w:rsidRDefault="0085030D" w:rsidP="00A7518B">
      <w:pPr>
        <w:pStyle w:val="Heading2"/>
        <w:rPr>
          <w:rFonts w:asciiTheme="minorHAnsi" w:hAnsiTheme="minorHAnsi" w:cstheme="minorHAnsi"/>
          <w:i/>
          <w:color w:val="auto"/>
          <w:sz w:val="22"/>
          <w:szCs w:val="22"/>
        </w:rPr>
      </w:pPr>
      <w:bookmarkStart w:id="9" w:name="_Toc64552736"/>
      <w:r w:rsidRPr="00A7518B">
        <w:rPr>
          <w:rFonts w:asciiTheme="minorHAnsi" w:hAnsiTheme="minorHAnsi" w:cstheme="minorHAnsi"/>
          <w:i/>
          <w:color w:val="auto"/>
          <w:sz w:val="22"/>
          <w:szCs w:val="22"/>
        </w:rPr>
        <w:t>Updating a File</w:t>
      </w:r>
      <w:bookmarkEnd w:id="9"/>
    </w:p>
    <w:p w14:paraId="1BEFFAB6" w14:textId="6E11B4FE" w:rsidR="0085030D" w:rsidRDefault="0085030D" w:rsidP="006954BE">
      <w:r>
        <w:tab/>
        <w:t xml:space="preserve">Clicking on the “Update File” button in the “File Library” </w:t>
      </w:r>
      <w:r w:rsidRPr="007249E0">
        <w:rPr>
          <w:b/>
        </w:rPr>
        <w:t>sheet</w:t>
      </w:r>
      <w:r w:rsidR="007233B6">
        <w:t xml:space="preserve"> will make</w:t>
      </w:r>
      <w:r>
        <w:t xml:space="preserve"> copies of existing documents</w:t>
      </w:r>
      <w:r w:rsidR="00BA4E83">
        <w:t xml:space="preserve"> and give them a higher version</w:t>
      </w:r>
      <w:r>
        <w:t xml:space="preserve"> number. </w:t>
      </w:r>
      <w:r w:rsidR="00BA4E83">
        <w:t>In the Update file window, filters can be applied to narrow down the list of files and find the file which needs to be updated. Only files with the highest version number for their document number appear in this list.</w:t>
      </w:r>
    </w:p>
    <w:p w14:paraId="58848E29" w14:textId="24919A59" w:rsidR="00BA4E83" w:rsidRDefault="00A7518B" w:rsidP="00BA4E83">
      <w:pPr>
        <w:jc w:val="center"/>
      </w:pPr>
      <w:r>
        <w:lastRenderedPageBreak/>
        <w:pict w14:anchorId="0B67F581">
          <v:shape id="_x0000_i1028" type="#_x0000_t75" style="width:245.9pt;height:201.05pt">
            <v:imagedata r:id="rId16" o:title="4"/>
          </v:shape>
        </w:pict>
      </w:r>
    </w:p>
    <w:p w14:paraId="00DB0687" w14:textId="713CD89A" w:rsidR="00BA4E83" w:rsidRPr="00A7518B" w:rsidRDefault="00AE271D" w:rsidP="00A7518B">
      <w:pPr>
        <w:pStyle w:val="Heading2"/>
        <w:rPr>
          <w:rFonts w:asciiTheme="minorHAnsi" w:hAnsiTheme="minorHAnsi" w:cstheme="minorHAnsi"/>
          <w:i/>
          <w:color w:val="auto"/>
          <w:sz w:val="22"/>
          <w:szCs w:val="22"/>
        </w:rPr>
      </w:pPr>
      <w:bookmarkStart w:id="10" w:name="_Toc64552737"/>
      <w:r w:rsidRPr="00A7518B">
        <w:rPr>
          <w:rFonts w:asciiTheme="minorHAnsi" w:hAnsiTheme="minorHAnsi" w:cstheme="minorHAnsi"/>
          <w:i/>
          <w:color w:val="auto"/>
          <w:sz w:val="22"/>
          <w:szCs w:val="22"/>
        </w:rPr>
        <w:t>Deleting Files</w:t>
      </w:r>
      <w:bookmarkEnd w:id="10"/>
    </w:p>
    <w:p w14:paraId="464E803C" w14:textId="7C2899C2" w:rsidR="00AE271D" w:rsidRDefault="008F56AB" w:rsidP="00BA4E83">
      <w:r>
        <w:tab/>
        <w:t xml:space="preserve">Clicking on the “Delete File” button in the “File Library” </w:t>
      </w:r>
      <w:r w:rsidRPr="007249E0">
        <w:rPr>
          <w:b/>
        </w:rPr>
        <w:t>sheet</w:t>
      </w:r>
      <w:r>
        <w:t xml:space="preserve"> will </w:t>
      </w:r>
      <w:r w:rsidR="00DA68E1">
        <w:t xml:space="preserve">PERMINENTLY delete files from the main </w:t>
      </w:r>
      <w:r w:rsidR="00DA68E1" w:rsidRPr="007249E0">
        <w:rPr>
          <w:b/>
        </w:rPr>
        <w:t>directory</w:t>
      </w:r>
      <w:r w:rsidR="00DA68E1">
        <w:t xml:space="preserve"> and the “File Library”. </w:t>
      </w:r>
      <w:r w:rsidR="00BA71D4">
        <w:t xml:space="preserve">In the Delete file window, filters can be applied to narrow down the list of files and find the file which needs to be deleted. </w:t>
      </w:r>
      <w:r w:rsidR="007233B6">
        <w:t>THIS BUTTON SHOULD BE USED SPARINGLY TO PREVENT DATA LOSS AND REVISION HISTORY LOSS</w:t>
      </w:r>
      <w:r w:rsidR="00BA71D4">
        <w:t>.</w:t>
      </w:r>
    </w:p>
    <w:p w14:paraId="483268EE" w14:textId="66E5B1F2" w:rsidR="00BA71D4" w:rsidRDefault="00A7518B" w:rsidP="00BA71D4">
      <w:pPr>
        <w:jc w:val="center"/>
      </w:pPr>
      <w:r>
        <w:pict w14:anchorId="68FECBF8">
          <v:shape id="_x0000_i1029" type="#_x0000_t75" style="width:248.1pt;height:183.3pt">
            <v:imagedata r:id="rId17" o:title="5"/>
          </v:shape>
        </w:pict>
      </w:r>
    </w:p>
    <w:p w14:paraId="14E88475" w14:textId="488D481F" w:rsidR="00BA71D4" w:rsidRPr="00A7518B" w:rsidRDefault="00BA71D4" w:rsidP="00A7518B">
      <w:pPr>
        <w:pStyle w:val="Heading2"/>
        <w:rPr>
          <w:rFonts w:asciiTheme="minorHAnsi" w:hAnsiTheme="minorHAnsi" w:cstheme="minorHAnsi"/>
          <w:i/>
          <w:color w:val="auto"/>
          <w:sz w:val="22"/>
          <w:szCs w:val="22"/>
        </w:rPr>
      </w:pPr>
      <w:bookmarkStart w:id="11" w:name="_Toc64552738"/>
      <w:r w:rsidRPr="00A7518B">
        <w:rPr>
          <w:rFonts w:asciiTheme="minorHAnsi" w:hAnsiTheme="minorHAnsi" w:cstheme="minorHAnsi"/>
          <w:i/>
          <w:color w:val="auto"/>
          <w:sz w:val="22"/>
          <w:szCs w:val="22"/>
        </w:rPr>
        <w:t>Approving Files</w:t>
      </w:r>
      <w:bookmarkEnd w:id="11"/>
    </w:p>
    <w:p w14:paraId="6F14A167" w14:textId="28718857" w:rsidR="00BA71D4" w:rsidRDefault="00BA71D4" w:rsidP="00BA71D4">
      <w:pPr>
        <w:ind w:firstLine="720"/>
      </w:pPr>
      <w:r>
        <w:t xml:space="preserve">Clicking on the “Approve File” button in the “File Library” </w:t>
      </w:r>
      <w:r w:rsidRPr="007249E0">
        <w:rPr>
          <w:b/>
        </w:rPr>
        <w:t>sheet</w:t>
      </w:r>
      <w:r>
        <w:t xml:space="preserve"> allows authorized users to approve files for use. In the Approve file window, filters can be applied to narrow down the list of files and find the file which needs to be Approved</w:t>
      </w:r>
      <w:r w:rsidR="007233B6">
        <w:t>. A</w:t>
      </w:r>
      <w:r w:rsidR="00764376">
        <w:t>n authorized user must provide their credentials again to log the approval</w:t>
      </w:r>
      <w:r w:rsidR="007233B6">
        <w:t xml:space="preserve"> to the </w:t>
      </w:r>
      <w:r w:rsidR="007233B6" w:rsidRPr="007233B6">
        <w:rPr>
          <w:b/>
        </w:rPr>
        <w:t>sheet</w:t>
      </w:r>
      <w:r>
        <w:t xml:space="preserve">. Files which are approved will appear in the “Main” </w:t>
      </w:r>
      <w:r w:rsidRPr="007249E0">
        <w:rPr>
          <w:b/>
        </w:rPr>
        <w:t>sheet</w:t>
      </w:r>
      <w:r>
        <w:t xml:space="preserve"> and have the ability to be accessed by non-administrators, so it is important that these files are ready for use BEFORE </w:t>
      </w:r>
      <w:r>
        <w:lastRenderedPageBreak/>
        <w:t>the “Approve File” button is utilized.</w:t>
      </w:r>
      <w:r w:rsidR="005040A6">
        <w:t xml:space="preserve"> Files that are unapproved are counted in the </w:t>
      </w:r>
      <w:r w:rsidR="005040A6">
        <w:rPr>
          <w:b/>
        </w:rPr>
        <w:t>cell</w:t>
      </w:r>
      <w:r w:rsidR="005040A6">
        <w:t xml:space="preserve"> underneath “Document Controller Tools”</w:t>
      </w:r>
      <w:r w:rsidR="00DD2557">
        <w:t xml:space="preserve"> in the “File Library” </w:t>
      </w:r>
      <w:r w:rsidR="00DD2557">
        <w:rPr>
          <w:b/>
        </w:rPr>
        <w:t>sheet</w:t>
      </w:r>
      <w:r w:rsidR="00DD2557">
        <w:t>.</w:t>
      </w:r>
      <w:r w:rsidR="001642E6">
        <w:t xml:space="preserve"> Some files may have authorization requirements independent from the </w:t>
      </w:r>
      <w:r w:rsidR="007249E0">
        <w:rPr>
          <w:b/>
        </w:rPr>
        <w:t>DCMF</w:t>
      </w:r>
      <w:r w:rsidR="001642E6">
        <w:t>, so it is important to open them and check if additional signatures are needed.</w:t>
      </w:r>
    </w:p>
    <w:p w14:paraId="7602261E" w14:textId="77777777" w:rsidR="005040A6" w:rsidRDefault="00523F6C" w:rsidP="005040A6">
      <w:pPr>
        <w:ind w:firstLine="720"/>
        <w:jc w:val="center"/>
      </w:pPr>
      <w:r>
        <w:pict w14:anchorId="6FF7C86B">
          <v:shape id="_x0000_i1030" type="#_x0000_t75" style="width:176.7pt;height:130.15pt">
            <v:imagedata r:id="rId18" o:title="6"/>
          </v:shape>
        </w:pict>
      </w:r>
    </w:p>
    <w:p w14:paraId="5BD3D9CE" w14:textId="643F9348" w:rsidR="00764376" w:rsidRPr="00A7518B" w:rsidRDefault="00764376" w:rsidP="00A7518B">
      <w:pPr>
        <w:pStyle w:val="Heading2"/>
        <w:rPr>
          <w:rFonts w:asciiTheme="minorHAnsi" w:hAnsiTheme="minorHAnsi" w:cstheme="minorHAnsi"/>
          <w:i/>
          <w:color w:val="auto"/>
          <w:sz w:val="22"/>
          <w:szCs w:val="22"/>
        </w:rPr>
      </w:pPr>
      <w:bookmarkStart w:id="12" w:name="_Toc64552739"/>
      <w:r w:rsidRPr="00A7518B">
        <w:rPr>
          <w:rFonts w:asciiTheme="minorHAnsi" w:hAnsiTheme="minorHAnsi" w:cstheme="minorHAnsi"/>
          <w:i/>
          <w:color w:val="auto"/>
          <w:sz w:val="22"/>
          <w:szCs w:val="22"/>
        </w:rPr>
        <w:t>Changing Main Document Control Directory and Plant Code</w:t>
      </w:r>
      <w:bookmarkEnd w:id="12"/>
    </w:p>
    <w:p w14:paraId="2CF54481" w14:textId="162AE7FB" w:rsidR="00764376" w:rsidRDefault="00764376" w:rsidP="00764376">
      <w:r>
        <w:tab/>
        <w:t xml:space="preserve">On the “Main” </w:t>
      </w:r>
      <w:r w:rsidRPr="007249E0">
        <w:rPr>
          <w:b/>
        </w:rPr>
        <w:t>sheet</w:t>
      </w:r>
      <w:r>
        <w:t xml:space="preserve">, administrators have the ability to change the location of the controlled documents </w:t>
      </w:r>
      <w:r w:rsidRPr="007249E0">
        <w:rPr>
          <w:b/>
        </w:rPr>
        <w:t>directory</w:t>
      </w:r>
      <w:r>
        <w:t xml:space="preserve"> and plant code. Changing the plant code has little to do with the functions of the </w:t>
      </w:r>
      <w:r w:rsidR="007249E0">
        <w:rPr>
          <w:b/>
        </w:rPr>
        <w:t>DCMF</w:t>
      </w:r>
      <w:r>
        <w:t xml:space="preserve"> besides naming new files, but changing the main </w:t>
      </w:r>
      <w:r w:rsidRPr="007249E0">
        <w:rPr>
          <w:b/>
        </w:rPr>
        <w:t>directory</w:t>
      </w:r>
      <w:r>
        <w:t xml:space="preserve"> improperly CAN CAUSE SERIOUS DAMAGE AND RESULT IN DATA LOSS. In the Change Main </w:t>
      </w:r>
      <w:r w:rsidRPr="007249E0">
        <w:rPr>
          <w:b/>
        </w:rPr>
        <w:t>Directory</w:t>
      </w:r>
      <w:r>
        <w:t xml:space="preserve"> </w:t>
      </w:r>
      <w:r w:rsidR="007546A7">
        <w:t>window,</w:t>
      </w:r>
      <w:r>
        <w:t xml:space="preserve"> the administrator is prompted to find a new </w:t>
      </w:r>
      <w:r w:rsidRPr="007249E0">
        <w:rPr>
          <w:b/>
        </w:rPr>
        <w:t>directory</w:t>
      </w:r>
      <w:r>
        <w:t xml:space="preserve"> to keep controlled documents. This new location should be in a drive th</w:t>
      </w:r>
      <w:r w:rsidR="00CE244B">
        <w:t>at all computers have access to,</w:t>
      </w:r>
      <w:r>
        <w:t xml:space="preserve"> should be used exclusively by the </w:t>
      </w:r>
      <w:r w:rsidR="007249E0">
        <w:rPr>
          <w:b/>
        </w:rPr>
        <w:t>DCMF</w:t>
      </w:r>
      <w:r w:rsidR="00CE244B">
        <w:t xml:space="preserve">, and </w:t>
      </w:r>
      <w:r w:rsidR="007233B6">
        <w:t>should not</w:t>
      </w:r>
      <w:r w:rsidR="00CE244B">
        <w:t xml:space="preserve"> be tampered with after selected. Once the </w:t>
      </w:r>
      <w:r w:rsidR="00CE244B" w:rsidRPr="007249E0">
        <w:rPr>
          <w:b/>
        </w:rPr>
        <w:t>directory</w:t>
      </w:r>
      <w:r w:rsidR="00CE244B">
        <w:t xml:space="preserve"> has been changed, the “File Library” </w:t>
      </w:r>
      <w:r w:rsidR="00CE244B" w:rsidRPr="007249E0">
        <w:rPr>
          <w:b/>
        </w:rPr>
        <w:t>sheet</w:t>
      </w:r>
      <w:r w:rsidR="00CE244B">
        <w:t xml:space="preserve"> will be purged of files from the old </w:t>
      </w:r>
      <w:r w:rsidR="00CE244B" w:rsidRPr="007249E0">
        <w:rPr>
          <w:b/>
        </w:rPr>
        <w:t>directory</w:t>
      </w:r>
      <w:r w:rsidR="00CE244B">
        <w:t xml:space="preserve"> and populate with existing files automatically (if the folder structure</w:t>
      </w:r>
      <w:r w:rsidR="007233B6">
        <w:t xml:space="preserve"> and file names </w:t>
      </w:r>
      <w:r w:rsidR="007546A7">
        <w:t>adhere</w:t>
      </w:r>
      <w:r w:rsidR="00CE244B">
        <w:t xml:space="preserve"> to the </w:t>
      </w:r>
      <w:r w:rsidR="00CE244B" w:rsidRPr="007249E0">
        <w:rPr>
          <w:b/>
        </w:rPr>
        <w:t>standard folder structure</w:t>
      </w:r>
      <w:r w:rsidR="007233B6">
        <w:rPr>
          <w:b/>
        </w:rPr>
        <w:t xml:space="preserve"> </w:t>
      </w:r>
      <w:r w:rsidR="007233B6" w:rsidRPr="007233B6">
        <w:t>and</w:t>
      </w:r>
      <w:r w:rsidR="007233B6">
        <w:rPr>
          <w:b/>
        </w:rPr>
        <w:t xml:space="preserve"> standard format</w:t>
      </w:r>
      <w:r w:rsidR="00CE244B">
        <w:t xml:space="preserve">). </w:t>
      </w:r>
      <w:r w:rsidR="003B26A6">
        <w:t>These features should be used RARELY to prevent major mistakes and data loss.</w:t>
      </w:r>
    </w:p>
    <w:p w14:paraId="67FD8BFC" w14:textId="77777777" w:rsidR="003B26A6" w:rsidRDefault="00523F6C" w:rsidP="003B26A6">
      <w:pPr>
        <w:jc w:val="center"/>
      </w:pPr>
      <w:r>
        <w:pict w14:anchorId="11843CA3">
          <v:shape id="_x0000_i1031" type="#_x0000_t75" style="width:335.65pt;height:100.25pt">
            <v:imagedata r:id="rId19" o:title="7"/>
          </v:shape>
        </w:pict>
      </w:r>
    </w:p>
    <w:p w14:paraId="09DCC695" w14:textId="77777777" w:rsidR="003B26A6" w:rsidRDefault="003B26A6" w:rsidP="003B26A6">
      <w:pPr>
        <w:jc w:val="center"/>
      </w:pPr>
    </w:p>
    <w:p w14:paraId="40B72E7F" w14:textId="57665FA8" w:rsidR="003B26A6" w:rsidRDefault="00523F6C" w:rsidP="003B26A6">
      <w:pPr>
        <w:jc w:val="center"/>
      </w:pPr>
      <w:r>
        <w:lastRenderedPageBreak/>
        <w:pict w14:anchorId="5B4FD6D1">
          <v:shape id="_x0000_i1032" type="#_x0000_t75" style="width:149pt;height:77.55pt">
            <v:imagedata r:id="rId20" o:title="8"/>
          </v:shape>
        </w:pict>
      </w:r>
    </w:p>
    <w:p w14:paraId="0D70A2FA" w14:textId="6304BFE9" w:rsidR="003B26A6" w:rsidRPr="00A7518B" w:rsidRDefault="003B26A6" w:rsidP="00A7518B">
      <w:pPr>
        <w:pStyle w:val="Heading2"/>
        <w:rPr>
          <w:rFonts w:asciiTheme="minorHAnsi" w:hAnsiTheme="minorHAnsi" w:cstheme="minorHAnsi"/>
          <w:i/>
          <w:color w:val="auto"/>
          <w:sz w:val="22"/>
          <w:szCs w:val="22"/>
        </w:rPr>
      </w:pPr>
      <w:bookmarkStart w:id="13" w:name="_Toc64552740"/>
      <w:r w:rsidRPr="00A7518B">
        <w:rPr>
          <w:rFonts w:asciiTheme="minorHAnsi" w:hAnsiTheme="minorHAnsi" w:cstheme="minorHAnsi"/>
          <w:i/>
          <w:color w:val="auto"/>
          <w:sz w:val="22"/>
          <w:szCs w:val="22"/>
        </w:rPr>
        <w:t>Create and Delete Department Subfolders</w:t>
      </w:r>
      <w:bookmarkEnd w:id="13"/>
    </w:p>
    <w:p w14:paraId="48433F16" w14:textId="25B9AF81" w:rsidR="003B26A6" w:rsidRDefault="003B26A6" w:rsidP="003B26A6">
      <w:r>
        <w:tab/>
        <w:t xml:space="preserve">The “New Subfolder” and “Delete Subfolder” buttons are used to make subfolders which separate files by department or purpose. In the New Subfolder window, the </w:t>
      </w:r>
      <w:r w:rsidR="007546A7">
        <w:t>administrator</w:t>
      </w:r>
      <w:r>
        <w:t xml:space="preserve"> is pr</w:t>
      </w:r>
      <w:r w:rsidR="007233B6">
        <w:t>ompted to provide a two-capital-</w:t>
      </w:r>
      <w:r>
        <w:t xml:space="preserve">letter subfolder name. It is good practice to give subfolders intuitive names, but since that is not always possible with only two characters, </w:t>
      </w:r>
      <w:r w:rsidR="007546A7">
        <w:t>administrators</w:t>
      </w:r>
      <w:r>
        <w:t xml:space="preserve"> should manually add their new subfolder and it</w:t>
      </w:r>
      <w:r w:rsidR="007233B6">
        <w:t>’s meaning to the key located in</w:t>
      </w:r>
      <w:r>
        <w:t xml:space="preserve"> the “Main” </w:t>
      </w:r>
      <w:r w:rsidRPr="007249E0">
        <w:rPr>
          <w:b/>
        </w:rPr>
        <w:t>sheet</w:t>
      </w:r>
      <w:r>
        <w:t>.</w:t>
      </w:r>
      <w:r w:rsidR="00B173CA">
        <w:t xml:space="preserve"> </w:t>
      </w:r>
      <w:r w:rsidR="00120D5E">
        <w:t xml:space="preserve">In the delete subfolder window, the admin is given a list of subfolders to choose from. Any of these subfolders can be deleted but this CANNOT BE UNDONE AND CAN LEAD TO MAJOR DATA LOSS. </w:t>
      </w:r>
      <w:r w:rsidR="00351D88">
        <w:t xml:space="preserve">When you delete a subfolder, ALL of its files are also deleted, so this feature should be used sparingly and only in special </w:t>
      </w:r>
      <w:r w:rsidR="007546A7">
        <w:t>circumstances</w:t>
      </w:r>
      <w:r w:rsidR="00351D88">
        <w:t>.</w:t>
      </w:r>
    </w:p>
    <w:p w14:paraId="49792D17" w14:textId="31776AA5" w:rsidR="00351D88" w:rsidRDefault="00523F6C" w:rsidP="00351D88">
      <w:pPr>
        <w:jc w:val="center"/>
      </w:pPr>
      <w:r>
        <w:lastRenderedPageBreak/>
        <w:pict w14:anchorId="18493F37">
          <v:shape id="_x0000_i1033" type="#_x0000_t75" style="width:467.45pt;height:5in">
            <v:imagedata r:id="rId21" o:title="1"/>
          </v:shape>
        </w:pict>
      </w:r>
    </w:p>
    <w:p w14:paraId="4D430AEA" w14:textId="28EB987B" w:rsidR="00351D88" w:rsidRDefault="00523F6C" w:rsidP="00351D88">
      <w:pPr>
        <w:jc w:val="center"/>
      </w:pPr>
      <w:r>
        <w:pict w14:anchorId="7C81D549">
          <v:shape id="_x0000_i1034" type="#_x0000_t75" style="width:145.1pt;height:79.75pt">
            <v:imagedata r:id="rId22" o:title="9"/>
          </v:shape>
        </w:pict>
      </w:r>
      <w:r>
        <w:pict w14:anchorId="2895FDDA">
          <v:shape id="_x0000_i1035" type="#_x0000_t75" style="width:140.1pt;height:105.25pt">
            <v:imagedata r:id="rId23" o:title="10"/>
          </v:shape>
        </w:pict>
      </w:r>
    </w:p>
    <w:p w14:paraId="7BD7A501" w14:textId="77777777" w:rsidR="007233B6" w:rsidRDefault="007233B6" w:rsidP="00351D88">
      <w:pPr>
        <w:rPr>
          <w:i/>
        </w:rPr>
      </w:pPr>
    </w:p>
    <w:p w14:paraId="1BE3FC18" w14:textId="77777777" w:rsidR="007233B6" w:rsidRDefault="007233B6" w:rsidP="00351D88">
      <w:pPr>
        <w:rPr>
          <w:i/>
        </w:rPr>
      </w:pPr>
    </w:p>
    <w:p w14:paraId="3925924D" w14:textId="77777777" w:rsidR="007233B6" w:rsidRDefault="007233B6" w:rsidP="00351D88">
      <w:pPr>
        <w:rPr>
          <w:i/>
        </w:rPr>
      </w:pPr>
    </w:p>
    <w:p w14:paraId="4E1E08D2" w14:textId="77777777" w:rsidR="007233B6" w:rsidRDefault="007233B6" w:rsidP="00351D88">
      <w:pPr>
        <w:rPr>
          <w:i/>
        </w:rPr>
      </w:pPr>
    </w:p>
    <w:p w14:paraId="714581CB" w14:textId="13520F34" w:rsidR="00351D88" w:rsidRPr="00A7518B" w:rsidRDefault="00351D88" w:rsidP="00A7518B">
      <w:pPr>
        <w:pStyle w:val="Heading2"/>
        <w:rPr>
          <w:rFonts w:asciiTheme="minorHAnsi" w:hAnsiTheme="minorHAnsi" w:cstheme="minorHAnsi"/>
          <w:i/>
          <w:color w:val="auto"/>
          <w:sz w:val="22"/>
          <w:szCs w:val="22"/>
        </w:rPr>
      </w:pPr>
      <w:bookmarkStart w:id="14" w:name="_Toc64552741"/>
      <w:r w:rsidRPr="00A7518B">
        <w:rPr>
          <w:rFonts w:asciiTheme="minorHAnsi" w:hAnsiTheme="minorHAnsi" w:cstheme="minorHAnsi"/>
          <w:i/>
          <w:color w:val="auto"/>
          <w:sz w:val="22"/>
          <w:szCs w:val="22"/>
        </w:rPr>
        <w:lastRenderedPageBreak/>
        <w:t>Adding and Removing Authorized Users</w:t>
      </w:r>
      <w:bookmarkEnd w:id="14"/>
    </w:p>
    <w:p w14:paraId="739734EA" w14:textId="7279E88C" w:rsidR="00351D88" w:rsidRDefault="00351D88" w:rsidP="00351D88">
      <w:r>
        <w:tab/>
        <w:t xml:space="preserve">Authorized users have the ability to use every piece of functionality in the </w:t>
      </w:r>
      <w:r w:rsidR="007249E0">
        <w:rPr>
          <w:b/>
        </w:rPr>
        <w:t>DCMF</w:t>
      </w:r>
      <w:r>
        <w:t xml:space="preserve"> and should be chosen carefully. </w:t>
      </w:r>
      <w:r w:rsidR="003E7368">
        <w:t>The “Add/Remove Authorized User” button gives the administrator the ability to edit permissions on the Document Control File.</w:t>
      </w:r>
      <w:r w:rsidR="00872D37">
        <w:t xml:space="preserve"> To add a user, enter their Name and password in the boxes to the right of the “Add” checkbox and click confirm. To remove a user, select a user from the left most list and click confirm. IF ALL AUTHORIZED USERS ARE REMOVED THE DOCUMENT CONTROL MASTER FILE WILL NOT WORK.</w:t>
      </w:r>
    </w:p>
    <w:p w14:paraId="27A9DE50" w14:textId="43B14B40" w:rsidR="001642E6" w:rsidRPr="00351D88" w:rsidRDefault="00523F6C" w:rsidP="001642E6">
      <w:pPr>
        <w:jc w:val="center"/>
      </w:pPr>
      <w:r>
        <w:pict w14:anchorId="55D7AD90">
          <v:shape id="_x0000_i1036" type="#_x0000_t75" style="width:301.3pt;height:135.15pt">
            <v:imagedata r:id="rId24" o:title="11"/>
          </v:shape>
        </w:pict>
      </w:r>
    </w:p>
    <w:p w14:paraId="057918EE" w14:textId="4F81D9C6" w:rsidR="006059AF" w:rsidRPr="00777A6B" w:rsidRDefault="00777A6B" w:rsidP="00777A6B">
      <w:pPr>
        <w:pStyle w:val="Heading1"/>
        <w:rPr>
          <w:rFonts w:asciiTheme="minorHAnsi" w:hAnsiTheme="minorHAnsi" w:cstheme="minorHAnsi"/>
          <w:b/>
          <w:color w:val="auto"/>
          <w:sz w:val="24"/>
          <w:szCs w:val="24"/>
        </w:rPr>
      </w:pPr>
      <w:bookmarkStart w:id="15" w:name="_Toc64552742"/>
      <w:r w:rsidRPr="00777A6B">
        <w:rPr>
          <w:rFonts w:asciiTheme="minorHAnsi" w:hAnsiTheme="minorHAnsi" w:cstheme="minorHAnsi"/>
          <w:b/>
          <w:color w:val="auto"/>
          <w:sz w:val="24"/>
          <w:szCs w:val="24"/>
        </w:rPr>
        <w:t>Section 5: Revision History &amp; Approval</w:t>
      </w:r>
      <w:bookmarkEnd w:id="15"/>
    </w:p>
    <w:p w14:paraId="5F769D76" w14:textId="09C64403" w:rsidR="00AA3CE6" w:rsidRPr="00A7518B" w:rsidRDefault="00AA3CE6" w:rsidP="00A7518B">
      <w:pPr>
        <w:pStyle w:val="Heading2"/>
        <w:rPr>
          <w:rFonts w:asciiTheme="minorHAnsi" w:hAnsiTheme="minorHAnsi" w:cstheme="minorHAnsi"/>
          <w:b/>
          <w:bCs/>
          <w:i/>
          <w:color w:val="auto"/>
          <w:sz w:val="22"/>
          <w:szCs w:val="22"/>
        </w:rPr>
      </w:pPr>
      <w:bookmarkStart w:id="16" w:name="_Toc64552743"/>
      <w:r w:rsidRPr="00A7518B">
        <w:rPr>
          <w:rFonts w:asciiTheme="minorHAnsi" w:hAnsiTheme="minorHAnsi" w:cstheme="minorHAnsi"/>
          <w:i/>
          <w:color w:val="auto"/>
          <w:sz w:val="22"/>
          <w:szCs w:val="22"/>
        </w:rPr>
        <w:t>Revision History</w:t>
      </w:r>
      <w:bookmarkEnd w:id="16"/>
    </w:p>
    <w:tbl>
      <w:tblPr>
        <w:tblStyle w:val="TableGrid"/>
        <w:tblW w:w="0" w:type="auto"/>
        <w:tblLook w:val="04A0" w:firstRow="1" w:lastRow="0" w:firstColumn="1" w:lastColumn="0" w:noHBand="0" w:noVBand="1"/>
      </w:tblPr>
      <w:tblGrid>
        <w:gridCol w:w="2337"/>
        <w:gridCol w:w="2337"/>
        <w:gridCol w:w="2338"/>
        <w:gridCol w:w="2338"/>
      </w:tblGrid>
      <w:tr w:rsidR="00AA3CE6" w14:paraId="085F6D73" w14:textId="77777777" w:rsidTr="00F506E1">
        <w:tc>
          <w:tcPr>
            <w:tcW w:w="2337" w:type="dxa"/>
          </w:tcPr>
          <w:p w14:paraId="6483B12D" w14:textId="77777777" w:rsidR="00AA3CE6" w:rsidRDefault="00AA3CE6" w:rsidP="00F506E1">
            <w:pPr>
              <w:jc w:val="center"/>
            </w:pPr>
            <w:r>
              <w:t>Revision #:</w:t>
            </w:r>
          </w:p>
        </w:tc>
        <w:tc>
          <w:tcPr>
            <w:tcW w:w="2337" w:type="dxa"/>
          </w:tcPr>
          <w:p w14:paraId="2B30E81C" w14:textId="77777777" w:rsidR="00AA3CE6" w:rsidRDefault="00AA3CE6" w:rsidP="00F506E1">
            <w:pPr>
              <w:jc w:val="center"/>
            </w:pPr>
            <w:r>
              <w:t>Revision Date:</w:t>
            </w:r>
          </w:p>
        </w:tc>
        <w:tc>
          <w:tcPr>
            <w:tcW w:w="2338" w:type="dxa"/>
          </w:tcPr>
          <w:p w14:paraId="0E454F12" w14:textId="77777777" w:rsidR="00AA3CE6" w:rsidRDefault="00AA3CE6" w:rsidP="00F506E1">
            <w:pPr>
              <w:jc w:val="center"/>
            </w:pPr>
            <w:r>
              <w:t>Revised By:</w:t>
            </w:r>
          </w:p>
        </w:tc>
        <w:tc>
          <w:tcPr>
            <w:tcW w:w="2338" w:type="dxa"/>
          </w:tcPr>
          <w:p w14:paraId="13F7114D" w14:textId="77777777" w:rsidR="00AA3CE6" w:rsidRDefault="00AA3CE6" w:rsidP="00F506E1">
            <w:pPr>
              <w:jc w:val="center"/>
            </w:pPr>
            <w:r>
              <w:t>Revision Details:</w:t>
            </w:r>
          </w:p>
        </w:tc>
      </w:tr>
      <w:tr w:rsidR="00AA3CE6" w14:paraId="0D0269BB" w14:textId="77777777" w:rsidTr="00F506E1">
        <w:tc>
          <w:tcPr>
            <w:tcW w:w="2337" w:type="dxa"/>
          </w:tcPr>
          <w:p w14:paraId="4FF68A47" w14:textId="77777777" w:rsidR="00AA3CE6" w:rsidRDefault="00AA3CE6" w:rsidP="00F506E1">
            <w:pPr>
              <w:jc w:val="center"/>
            </w:pPr>
          </w:p>
        </w:tc>
        <w:tc>
          <w:tcPr>
            <w:tcW w:w="2337" w:type="dxa"/>
          </w:tcPr>
          <w:p w14:paraId="402393CB" w14:textId="77777777" w:rsidR="00AA3CE6" w:rsidRDefault="00AA3CE6" w:rsidP="00F506E1">
            <w:pPr>
              <w:jc w:val="center"/>
            </w:pPr>
          </w:p>
        </w:tc>
        <w:tc>
          <w:tcPr>
            <w:tcW w:w="2338" w:type="dxa"/>
          </w:tcPr>
          <w:p w14:paraId="2FE9AFF5" w14:textId="77777777" w:rsidR="00AA3CE6" w:rsidRDefault="00AA3CE6" w:rsidP="00F506E1">
            <w:pPr>
              <w:jc w:val="center"/>
            </w:pPr>
          </w:p>
        </w:tc>
        <w:tc>
          <w:tcPr>
            <w:tcW w:w="2338" w:type="dxa"/>
          </w:tcPr>
          <w:p w14:paraId="33102258" w14:textId="77777777" w:rsidR="00AA3CE6" w:rsidRDefault="00AA3CE6" w:rsidP="00F506E1">
            <w:pPr>
              <w:jc w:val="center"/>
            </w:pPr>
          </w:p>
        </w:tc>
      </w:tr>
      <w:tr w:rsidR="00AA3CE6" w14:paraId="671F0566" w14:textId="77777777" w:rsidTr="00F506E1">
        <w:tc>
          <w:tcPr>
            <w:tcW w:w="2337" w:type="dxa"/>
          </w:tcPr>
          <w:p w14:paraId="309EE3A8" w14:textId="77777777" w:rsidR="00AA3CE6" w:rsidRDefault="00AA3CE6" w:rsidP="00F506E1">
            <w:pPr>
              <w:jc w:val="center"/>
            </w:pPr>
          </w:p>
        </w:tc>
        <w:tc>
          <w:tcPr>
            <w:tcW w:w="2337" w:type="dxa"/>
          </w:tcPr>
          <w:p w14:paraId="5A906AC3" w14:textId="77777777" w:rsidR="00AA3CE6" w:rsidRDefault="00AA3CE6" w:rsidP="00F506E1">
            <w:pPr>
              <w:jc w:val="center"/>
            </w:pPr>
          </w:p>
        </w:tc>
        <w:tc>
          <w:tcPr>
            <w:tcW w:w="2338" w:type="dxa"/>
          </w:tcPr>
          <w:p w14:paraId="715CA6A9" w14:textId="77777777" w:rsidR="00AA3CE6" w:rsidRDefault="00AA3CE6" w:rsidP="00F506E1">
            <w:pPr>
              <w:jc w:val="center"/>
            </w:pPr>
          </w:p>
        </w:tc>
        <w:tc>
          <w:tcPr>
            <w:tcW w:w="2338" w:type="dxa"/>
          </w:tcPr>
          <w:p w14:paraId="0A7289D9" w14:textId="77777777" w:rsidR="00AA3CE6" w:rsidRDefault="00AA3CE6" w:rsidP="00F506E1">
            <w:pPr>
              <w:jc w:val="center"/>
            </w:pPr>
          </w:p>
        </w:tc>
      </w:tr>
    </w:tbl>
    <w:p w14:paraId="3CD26F18" w14:textId="4680EF90" w:rsidR="00AA3CE6" w:rsidRDefault="00AA3CE6" w:rsidP="00AA3CE6"/>
    <w:p w14:paraId="6FFCBC0A" w14:textId="77777777" w:rsidR="00AA3CE6" w:rsidRPr="00A7518B" w:rsidRDefault="00AA3CE6" w:rsidP="00A7518B">
      <w:pPr>
        <w:pStyle w:val="Heading2"/>
        <w:rPr>
          <w:rFonts w:asciiTheme="minorHAnsi" w:hAnsiTheme="minorHAnsi" w:cstheme="minorHAnsi"/>
          <w:i/>
          <w:color w:val="auto"/>
          <w:sz w:val="22"/>
          <w:szCs w:val="22"/>
        </w:rPr>
      </w:pPr>
      <w:bookmarkStart w:id="17" w:name="_Toc64552744"/>
      <w:r w:rsidRPr="00A7518B">
        <w:rPr>
          <w:rFonts w:asciiTheme="minorHAnsi" w:hAnsiTheme="minorHAnsi" w:cstheme="minorHAnsi"/>
          <w:i/>
          <w:color w:val="auto"/>
          <w:sz w:val="22"/>
          <w:szCs w:val="22"/>
        </w:rPr>
        <w:t>Approval</w:t>
      </w:r>
      <w:bookmarkEnd w:id="17"/>
    </w:p>
    <w:p w14:paraId="4DC6C10C" w14:textId="4F68EEE7" w:rsidR="00AA3CE6" w:rsidRPr="00933460" w:rsidRDefault="00AA3CE6" w:rsidP="00AA3CE6">
      <w:pPr>
        <w:autoSpaceDE w:val="0"/>
        <w:autoSpaceDN w:val="0"/>
        <w:adjustRightInd w:val="0"/>
        <w:spacing w:after="0" w:line="240" w:lineRule="auto"/>
        <w:rPr>
          <w:rFonts w:ascii="TT2A9t00" w:hAnsi="TT2A9t00" w:cs="TT2A9t00"/>
        </w:rPr>
      </w:pPr>
      <w:r w:rsidRPr="00933460">
        <w:rPr>
          <w:rFonts w:ascii="TT2A9t00" w:hAnsi="TT2A9t00" w:cs="TT2A9t00"/>
        </w:rPr>
        <w:t xml:space="preserve">The signatures below certify that this </w:t>
      </w:r>
      <w:r w:rsidR="008374CD">
        <w:rPr>
          <w:rFonts w:ascii="TT2A9t00" w:hAnsi="TT2A9t00" w:cs="TT2A9t00"/>
        </w:rPr>
        <w:t>document</w:t>
      </w:r>
      <w:r w:rsidRPr="00933460">
        <w:rPr>
          <w:rFonts w:ascii="TT2A9t00" w:hAnsi="TT2A9t00" w:cs="TT2A9t00"/>
        </w:rPr>
        <w:t xml:space="preserve"> has been reviewed and accepted.</w:t>
      </w:r>
    </w:p>
    <w:p w14:paraId="4709B379" w14:textId="0A9201F9" w:rsidR="00AA3CE6" w:rsidRDefault="00AA3CE6" w:rsidP="00777A6B">
      <w:pPr>
        <w:autoSpaceDE w:val="0"/>
        <w:autoSpaceDN w:val="0"/>
        <w:adjustRightInd w:val="0"/>
        <w:spacing w:after="0" w:line="240" w:lineRule="auto"/>
        <w:rPr>
          <w:rFonts w:ascii="TT2A9t00" w:hAnsi="TT2A9t00" w:cs="TT2A9t00"/>
        </w:rPr>
      </w:pPr>
      <w:r w:rsidRPr="00933460">
        <w:rPr>
          <w:rFonts w:ascii="TT2A9t00" w:hAnsi="TT2A9t00" w:cs="TT2A9t00"/>
        </w:rPr>
        <w:t>Demonstrates that the signatories are aware of all the requirements contained herein and are committe</w:t>
      </w:r>
      <w:r w:rsidR="00777A6B">
        <w:rPr>
          <w:rFonts w:ascii="TT2A9t00" w:hAnsi="TT2A9t00" w:cs="TT2A9t00"/>
        </w:rPr>
        <w:t>d to ensuring their provisions.</w:t>
      </w:r>
    </w:p>
    <w:p w14:paraId="1E625D7D" w14:textId="77777777" w:rsidR="00777A6B" w:rsidRPr="00777A6B" w:rsidRDefault="00777A6B" w:rsidP="00777A6B">
      <w:pPr>
        <w:autoSpaceDE w:val="0"/>
        <w:autoSpaceDN w:val="0"/>
        <w:adjustRightInd w:val="0"/>
        <w:spacing w:after="0" w:line="240" w:lineRule="auto"/>
        <w:rPr>
          <w:rFonts w:ascii="TT2A9t00" w:hAnsi="TT2A9t00" w:cs="TT2A9t00"/>
        </w:rPr>
      </w:pPr>
    </w:p>
    <w:tbl>
      <w:tblPr>
        <w:tblStyle w:val="TableGrid"/>
        <w:tblW w:w="0" w:type="auto"/>
        <w:tblLook w:val="04A0" w:firstRow="1" w:lastRow="0" w:firstColumn="1" w:lastColumn="0" w:noHBand="0" w:noVBand="1"/>
      </w:tblPr>
      <w:tblGrid>
        <w:gridCol w:w="1525"/>
        <w:gridCol w:w="1710"/>
        <w:gridCol w:w="2375"/>
        <w:gridCol w:w="2665"/>
        <w:gridCol w:w="1075"/>
      </w:tblGrid>
      <w:tr w:rsidR="00AA3CE6" w:rsidRPr="00933460" w14:paraId="66A2CD81" w14:textId="77777777" w:rsidTr="00F506E1">
        <w:tc>
          <w:tcPr>
            <w:tcW w:w="1525" w:type="dxa"/>
          </w:tcPr>
          <w:p w14:paraId="5A36FD7A" w14:textId="77777777" w:rsidR="00AA3CE6" w:rsidRPr="00933460" w:rsidRDefault="00AA3CE6" w:rsidP="00F506E1">
            <w:pPr>
              <w:spacing w:after="200" w:line="276" w:lineRule="auto"/>
              <w:rPr>
                <w:rFonts w:eastAsiaTheme="minorEastAsia"/>
                <w:lang w:eastAsia="zh-CN"/>
              </w:rPr>
            </w:pPr>
            <w:r w:rsidRPr="00933460">
              <w:rPr>
                <w:rFonts w:eastAsiaTheme="minorEastAsia"/>
                <w:lang w:eastAsia="zh-CN"/>
              </w:rPr>
              <w:t>Description</w:t>
            </w:r>
          </w:p>
        </w:tc>
        <w:tc>
          <w:tcPr>
            <w:tcW w:w="1710" w:type="dxa"/>
          </w:tcPr>
          <w:p w14:paraId="0AA706F8" w14:textId="77777777" w:rsidR="00AA3CE6" w:rsidRPr="00933460" w:rsidRDefault="00AA3CE6" w:rsidP="00F506E1">
            <w:pPr>
              <w:spacing w:after="200" w:line="276" w:lineRule="auto"/>
              <w:rPr>
                <w:rFonts w:eastAsiaTheme="minorEastAsia"/>
                <w:lang w:eastAsia="zh-CN"/>
              </w:rPr>
            </w:pPr>
            <w:r w:rsidRPr="00933460">
              <w:rPr>
                <w:rFonts w:eastAsiaTheme="minorEastAsia"/>
                <w:lang w:eastAsia="zh-CN"/>
              </w:rPr>
              <w:t>Name</w:t>
            </w:r>
          </w:p>
        </w:tc>
        <w:tc>
          <w:tcPr>
            <w:tcW w:w="2375" w:type="dxa"/>
          </w:tcPr>
          <w:p w14:paraId="44C2FCCF" w14:textId="77777777" w:rsidR="00AA3CE6" w:rsidRPr="00933460" w:rsidRDefault="00AA3CE6" w:rsidP="00F506E1">
            <w:pPr>
              <w:spacing w:after="200" w:line="276" w:lineRule="auto"/>
              <w:rPr>
                <w:rFonts w:eastAsiaTheme="minorEastAsia"/>
                <w:lang w:eastAsia="zh-CN"/>
              </w:rPr>
            </w:pPr>
            <w:r w:rsidRPr="00933460">
              <w:rPr>
                <w:rFonts w:eastAsiaTheme="minorEastAsia"/>
                <w:lang w:eastAsia="zh-CN"/>
              </w:rPr>
              <w:t>Signature</w:t>
            </w:r>
          </w:p>
        </w:tc>
        <w:tc>
          <w:tcPr>
            <w:tcW w:w="2665" w:type="dxa"/>
          </w:tcPr>
          <w:p w14:paraId="07696B31" w14:textId="77777777" w:rsidR="00AA3CE6" w:rsidRPr="00933460" w:rsidRDefault="00AA3CE6" w:rsidP="00F506E1">
            <w:pPr>
              <w:spacing w:after="200" w:line="276" w:lineRule="auto"/>
              <w:rPr>
                <w:rFonts w:eastAsiaTheme="minorEastAsia"/>
                <w:lang w:eastAsia="zh-CN"/>
              </w:rPr>
            </w:pPr>
            <w:r w:rsidRPr="00933460">
              <w:rPr>
                <w:rFonts w:eastAsiaTheme="minorEastAsia"/>
                <w:lang w:eastAsia="zh-CN"/>
              </w:rPr>
              <w:t>Position</w:t>
            </w:r>
          </w:p>
        </w:tc>
        <w:tc>
          <w:tcPr>
            <w:tcW w:w="1075" w:type="dxa"/>
          </w:tcPr>
          <w:p w14:paraId="7241F00B" w14:textId="77777777" w:rsidR="00AA3CE6" w:rsidRPr="00933460" w:rsidRDefault="00AA3CE6" w:rsidP="00F506E1">
            <w:pPr>
              <w:spacing w:after="200" w:line="276" w:lineRule="auto"/>
              <w:rPr>
                <w:rFonts w:eastAsiaTheme="minorEastAsia"/>
                <w:lang w:eastAsia="zh-CN"/>
              </w:rPr>
            </w:pPr>
            <w:r w:rsidRPr="00933460">
              <w:rPr>
                <w:rFonts w:eastAsiaTheme="minorEastAsia"/>
                <w:lang w:eastAsia="zh-CN"/>
              </w:rPr>
              <w:t>Date</w:t>
            </w:r>
          </w:p>
        </w:tc>
      </w:tr>
      <w:tr w:rsidR="00AA3CE6" w:rsidRPr="00933460" w14:paraId="5D8ADDFA" w14:textId="77777777" w:rsidTr="00F506E1">
        <w:tc>
          <w:tcPr>
            <w:tcW w:w="1525" w:type="dxa"/>
          </w:tcPr>
          <w:p w14:paraId="0EB2C347" w14:textId="77777777" w:rsidR="00AA3CE6" w:rsidRPr="00933460" w:rsidRDefault="00AA3CE6" w:rsidP="00F506E1">
            <w:pPr>
              <w:spacing w:after="200" w:line="276" w:lineRule="auto"/>
              <w:rPr>
                <w:rFonts w:eastAsiaTheme="minorEastAsia"/>
                <w:lang w:eastAsia="zh-CN"/>
              </w:rPr>
            </w:pPr>
            <w:r w:rsidRPr="00933460">
              <w:rPr>
                <w:rFonts w:eastAsiaTheme="minorEastAsia"/>
                <w:lang w:eastAsia="zh-CN"/>
              </w:rPr>
              <w:t>Prepared by</w:t>
            </w:r>
          </w:p>
        </w:tc>
        <w:tc>
          <w:tcPr>
            <w:tcW w:w="1710" w:type="dxa"/>
          </w:tcPr>
          <w:p w14:paraId="7AFA4678" w14:textId="1259007E" w:rsidR="00AA3CE6" w:rsidRPr="00933460" w:rsidRDefault="00F506E1" w:rsidP="00F506E1">
            <w:pPr>
              <w:spacing w:after="200" w:line="276" w:lineRule="auto"/>
              <w:rPr>
                <w:rFonts w:eastAsiaTheme="minorEastAsia"/>
                <w:lang w:eastAsia="zh-CN"/>
              </w:rPr>
            </w:pPr>
            <w:r>
              <w:rPr>
                <w:rFonts w:eastAsiaTheme="minorEastAsia"/>
                <w:lang w:eastAsia="zh-CN"/>
              </w:rPr>
              <w:t>Jacob Willette</w:t>
            </w:r>
          </w:p>
        </w:tc>
        <w:tc>
          <w:tcPr>
            <w:tcW w:w="2375" w:type="dxa"/>
          </w:tcPr>
          <w:p w14:paraId="6E6E54F7" w14:textId="77777777" w:rsidR="00AA3CE6" w:rsidRPr="00933460" w:rsidRDefault="00AA3CE6" w:rsidP="00F506E1">
            <w:pPr>
              <w:spacing w:after="200" w:line="276" w:lineRule="auto"/>
              <w:rPr>
                <w:rFonts w:eastAsiaTheme="minorEastAsia"/>
                <w:lang w:eastAsia="zh-CN"/>
              </w:rPr>
            </w:pPr>
          </w:p>
        </w:tc>
        <w:tc>
          <w:tcPr>
            <w:tcW w:w="2665" w:type="dxa"/>
          </w:tcPr>
          <w:p w14:paraId="19BE6CD0" w14:textId="7597710B" w:rsidR="00AA3CE6" w:rsidRPr="00933460" w:rsidRDefault="00F506E1" w:rsidP="00F506E1">
            <w:pPr>
              <w:spacing w:after="200" w:line="276" w:lineRule="auto"/>
              <w:rPr>
                <w:rFonts w:eastAsiaTheme="minorEastAsia"/>
                <w:lang w:eastAsia="zh-CN"/>
              </w:rPr>
            </w:pPr>
            <w:r>
              <w:rPr>
                <w:rFonts w:eastAsiaTheme="minorEastAsia"/>
                <w:lang w:eastAsia="zh-CN"/>
              </w:rPr>
              <w:t>Quality and Continuous Improvement Intern</w:t>
            </w:r>
          </w:p>
        </w:tc>
        <w:tc>
          <w:tcPr>
            <w:tcW w:w="1075" w:type="dxa"/>
          </w:tcPr>
          <w:p w14:paraId="39611C63" w14:textId="4F71241B" w:rsidR="00AA3CE6" w:rsidRPr="00933460" w:rsidRDefault="00F506E1" w:rsidP="00F506E1">
            <w:pPr>
              <w:spacing w:after="200" w:line="276" w:lineRule="auto"/>
              <w:rPr>
                <w:rFonts w:eastAsiaTheme="minorEastAsia"/>
                <w:lang w:eastAsia="zh-CN"/>
              </w:rPr>
            </w:pPr>
            <w:r>
              <w:rPr>
                <w:rFonts w:eastAsiaTheme="minorEastAsia"/>
                <w:lang w:eastAsia="zh-CN"/>
              </w:rPr>
              <w:t>2/9/2021</w:t>
            </w:r>
          </w:p>
        </w:tc>
      </w:tr>
      <w:tr w:rsidR="00AA3CE6" w:rsidRPr="00933460" w14:paraId="6C59A3D7" w14:textId="77777777" w:rsidTr="00F506E1">
        <w:tc>
          <w:tcPr>
            <w:tcW w:w="1525" w:type="dxa"/>
          </w:tcPr>
          <w:p w14:paraId="33729BC2" w14:textId="77777777" w:rsidR="00AA3CE6" w:rsidRPr="00933460" w:rsidRDefault="00AA3CE6" w:rsidP="00F506E1">
            <w:pPr>
              <w:spacing w:after="200" w:line="276" w:lineRule="auto"/>
              <w:rPr>
                <w:rFonts w:eastAsiaTheme="minorEastAsia"/>
                <w:lang w:eastAsia="zh-CN"/>
              </w:rPr>
            </w:pPr>
            <w:r w:rsidRPr="00933460">
              <w:rPr>
                <w:rFonts w:eastAsiaTheme="minorEastAsia"/>
                <w:lang w:eastAsia="zh-CN"/>
              </w:rPr>
              <w:t>Reviewed and Approved by</w:t>
            </w:r>
          </w:p>
        </w:tc>
        <w:tc>
          <w:tcPr>
            <w:tcW w:w="1710" w:type="dxa"/>
          </w:tcPr>
          <w:p w14:paraId="4ECE3672" w14:textId="113FDD15" w:rsidR="00AA3CE6" w:rsidRPr="00933460" w:rsidRDefault="00F506E1" w:rsidP="00F506E1">
            <w:pPr>
              <w:spacing w:after="200" w:line="276" w:lineRule="auto"/>
              <w:rPr>
                <w:rFonts w:eastAsiaTheme="minorEastAsia"/>
                <w:lang w:eastAsia="zh-CN"/>
              </w:rPr>
            </w:pPr>
            <w:r>
              <w:rPr>
                <w:rFonts w:eastAsiaTheme="minorEastAsia"/>
                <w:lang w:eastAsia="zh-CN"/>
              </w:rPr>
              <w:t>Richard Bourgeois</w:t>
            </w:r>
          </w:p>
        </w:tc>
        <w:tc>
          <w:tcPr>
            <w:tcW w:w="2375" w:type="dxa"/>
          </w:tcPr>
          <w:p w14:paraId="580B8C81" w14:textId="77777777" w:rsidR="00AA3CE6" w:rsidRPr="00933460" w:rsidRDefault="00AA3CE6" w:rsidP="00F506E1">
            <w:pPr>
              <w:spacing w:after="200" w:line="276" w:lineRule="auto"/>
              <w:rPr>
                <w:rFonts w:eastAsiaTheme="minorEastAsia"/>
                <w:lang w:eastAsia="zh-CN"/>
              </w:rPr>
            </w:pPr>
          </w:p>
        </w:tc>
        <w:tc>
          <w:tcPr>
            <w:tcW w:w="2665" w:type="dxa"/>
          </w:tcPr>
          <w:p w14:paraId="4E1A0994" w14:textId="100F28F3" w:rsidR="00AA3CE6" w:rsidRPr="00933460" w:rsidRDefault="00593304" w:rsidP="00F506E1">
            <w:pPr>
              <w:spacing w:after="200" w:line="276" w:lineRule="auto"/>
              <w:rPr>
                <w:rFonts w:eastAsiaTheme="minorEastAsia"/>
                <w:lang w:eastAsia="zh-CN"/>
              </w:rPr>
            </w:pPr>
            <w:r w:rsidRPr="00593304">
              <w:rPr>
                <w:rFonts w:eastAsiaTheme="minorEastAsia"/>
                <w:lang w:eastAsia="zh-CN"/>
              </w:rPr>
              <w:t>Quality &amp; Continuous Improvement Manager</w:t>
            </w:r>
          </w:p>
        </w:tc>
        <w:tc>
          <w:tcPr>
            <w:tcW w:w="1075" w:type="dxa"/>
          </w:tcPr>
          <w:p w14:paraId="57EE4F00" w14:textId="06D237F8" w:rsidR="00AA3CE6" w:rsidRPr="00933460" w:rsidRDefault="00AA3CE6" w:rsidP="00F506E1">
            <w:pPr>
              <w:spacing w:after="200" w:line="276" w:lineRule="auto"/>
              <w:rPr>
                <w:rFonts w:eastAsiaTheme="minorEastAsia"/>
                <w:lang w:eastAsia="zh-CN"/>
              </w:rPr>
            </w:pPr>
          </w:p>
        </w:tc>
      </w:tr>
    </w:tbl>
    <w:p w14:paraId="6A58686E" w14:textId="05626D68" w:rsidR="000938C5" w:rsidRPr="004356EE" w:rsidRDefault="000938C5" w:rsidP="007233B6">
      <w:pPr>
        <w:tabs>
          <w:tab w:val="left" w:pos="3288"/>
        </w:tabs>
      </w:pPr>
    </w:p>
    <w:sectPr w:rsidR="000938C5" w:rsidRPr="004356EE">
      <w:headerReference w:type="default"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DA1743" w14:textId="77777777" w:rsidR="007233B6" w:rsidRDefault="007233B6" w:rsidP="00A44169">
      <w:pPr>
        <w:spacing w:after="0" w:line="240" w:lineRule="auto"/>
      </w:pPr>
      <w:r>
        <w:separator/>
      </w:r>
    </w:p>
  </w:endnote>
  <w:endnote w:type="continuationSeparator" w:id="0">
    <w:p w14:paraId="24817635" w14:textId="77777777" w:rsidR="007233B6" w:rsidRDefault="007233B6" w:rsidP="00A44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TT2A9t00">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tblBorders>
      <w:tblLayout w:type="fixed"/>
      <w:tblLook w:val="0000" w:firstRow="0" w:lastRow="0" w:firstColumn="0" w:lastColumn="0" w:noHBand="0" w:noVBand="0"/>
    </w:tblPr>
    <w:tblGrid>
      <w:gridCol w:w="10206"/>
    </w:tblGrid>
    <w:tr w:rsidR="007233B6" w:rsidRPr="0056426C" w14:paraId="1245EE77" w14:textId="77777777" w:rsidTr="001165F5">
      <w:trPr>
        <w:trHeight w:val="130"/>
      </w:trPr>
      <w:tc>
        <w:tcPr>
          <w:tcW w:w="10206" w:type="dxa"/>
          <w:tcBorders>
            <w:top w:val="nil"/>
          </w:tcBorders>
        </w:tcPr>
        <w:p w14:paraId="04E4EAED" w14:textId="77777777" w:rsidR="007233B6" w:rsidRPr="0056426C" w:rsidRDefault="007233B6" w:rsidP="0056426C">
          <w:pPr>
            <w:pStyle w:val="Footer"/>
            <w:rPr>
              <w:rFonts w:ascii="Arial" w:hAnsi="Arial"/>
              <w:sz w:val="16"/>
              <w:szCs w:val="16"/>
            </w:rPr>
          </w:pPr>
          <w:r w:rsidRPr="0056426C">
            <w:rPr>
              <w:rFonts w:ascii="Arial" w:hAnsi="Arial"/>
              <w:sz w:val="16"/>
              <w:szCs w:val="16"/>
            </w:rPr>
            <w:t>We reserve all rights related to this document with prohibition of reproduction, use, or disclosure to third parties without the prior written permission of</w:t>
          </w:r>
        </w:p>
        <w:p w14:paraId="5D153959" w14:textId="77777777" w:rsidR="007233B6" w:rsidRPr="0056426C" w:rsidRDefault="007233B6" w:rsidP="0056426C">
          <w:pPr>
            <w:pStyle w:val="Footer"/>
            <w:rPr>
              <w:rFonts w:ascii="Arial" w:hAnsi="Arial"/>
              <w:sz w:val="16"/>
              <w:szCs w:val="16"/>
            </w:rPr>
          </w:pPr>
          <w:r w:rsidRPr="0056426C">
            <w:rPr>
              <w:rFonts w:ascii="Arial" w:hAnsi="Arial"/>
              <w:sz w:val="16"/>
              <w:szCs w:val="16"/>
            </w:rPr>
            <w:t>© ABB Inc.</w:t>
          </w:r>
        </w:p>
      </w:tc>
    </w:tr>
  </w:tbl>
  <w:p w14:paraId="1FDA0A9F" w14:textId="77777777" w:rsidR="007233B6" w:rsidRDefault="007233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276637" w14:textId="77777777" w:rsidR="007233B6" w:rsidRDefault="007233B6" w:rsidP="00A44169">
      <w:pPr>
        <w:spacing w:after="0" w:line="240" w:lineRule="auto"/>
      </w:pPr>
      <w:r>
        <w:separator/>
      </w:r>
    </w:p>
  </w:footnote>
  <w:footnote w:type="continuationSeparator" w:id="0">
    <w:p w14:paraId="43858615" w14:textId="77777777" w:rsidR="007233B6" w:rsidRDefault="007233B6" w:rsidP="00A441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81"/>
      <w:gridCol w:w="1899"/>
      <w:gridCol w:w="1260"/>
      <w:gridCol w:w="1260"/>
      <w:gridCol w:w="1080"/>
      <w:gridCol w:w="597"/>
      <w:gridCol w:w="393"/>
      <w:gridCol w:w="2010"/>
    </w:tblGrid>
    <w:tr w:rsidR="007233B6" w:rsidRPr="007969D1" w14:paraId="4FB11726" w14:textId="77777777" w:rsidTr="001165F5">
      <w:tc>
        <w:tcPr>
          <w:tcW w:w="1809" w:type="dxa"/>
          <w:gridSpan w:val="2"/>
          <w:tcBorders>
            <w:bottom w:val="single" w:sz="4" w:space="0" w:color="auto"/>
          </w:tcBorders>
        </w:tcPr>
        <w:p w14:paraId="6B6A2CDE" w14:textId="77777777" w:rsidR="007233B6" w:rsidRPr="00311451" w:rsidRDefault="007233B6" w:rsidP="00A44169">
          <w:pPr>
            <w:spacing w:before="60" w:after="60"/>
            <w:jc w:val="center"/>
            <w:rPr>
              <w:rFonts w:cs="Arial"/>
              <w:color w:val="FF0000"/>
            </w:rPr>
          </w:pPr>
          <w:r>
            <w:rPr>
              <w:noProof/>
            </w:rPr>
            <mc:AlternateContent>
              <mc:Choice Requires="wpg">
                <w:drawing>
                  <wp:anchor distT="0" distB="0" distL="114300" distR="114300" simplePos="0" relativeHeight="251659264" behindDoc="0" locked="0" layoutInCell="1" allowOverlap="1" wp14:anchorId="32A85407" wp14:editId="7EAC661C">
                    <wp:simplePos x="0" y="0"/>
                    <wp:positionH relativeFrom="column">
                      <wp:posOffset>138430</wp:posOffset>
                    </wp:positionH>
                    <wp:positionV relativeFrom="paragraph">
                      <wp:posOffset>64135</wp:posOffset>
                    </wp:positionV>
                    <wp:extent cx="793115" cy="305435"/>
                    <wp:effectExtent l="0" t="0" r="26035" b="18415"/>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3115" cy="305435"/>
                              <a:chOff x="9806" y="641"/>
                              <a:chExt cx="1393" cy="536"/>
                            </a:xfrm>
                          </wpg:grpSpPr>
                          <wps:wsp>
                            <wps:cNvPr id="33" name="Freeform 41"/>
                            <wps:cNvSpPr>
                              <a:spLocks/>
                            </wps:cNvSpPr>
                            <wps:spPr bwMode="auto">
                              <a:xfrm>
                                <a:off x="9806" y="914"/>
                                <a:ext cx="268" cy="263"/>
                              </a:xfrm>
                              <a:custGeom>
                                <a:avLst/>
                                <a:gdLst>
                                  <a:gd name="T0" fmla="*/ 19944 w 20000"/>
                                  <a:gd name="T1" fmla="*/ 0 h 20000"/>
                                  <a:gd name="T2" fmla="*/ 7167 w 20000"/>
                                  <a:gd name="T3" fmla="*/ 0 h 20000"/>
                                  <a:gd name="T4" fmla="*/ 0 w 20000"/>
                                  <a:gd name="T5" fmla="*/ 19944 h 20000"/>
                                  <a:gd name="T6" fmla="*/ 10556 w 20000"/>
                                  <a:gd name="T7" fmla="*/ 19944 h 20000"/>
                                  <a:gd name="T8" fmla="*/ 13889 w 20000"/>
                                  <a:gd name="T9" fmla="*/ 11808 h 20000"/>
                                  <a:gd name="T10" fmla="*/ 19944 w 20000"/>
                                  <a:gd name="T11" fmla="*/ 11808 h 20000"/>
                                  <a:gd name="T12" fmla="*/ 19944 w 20000"/>
                                  <a:gd name="T13" fmla="*/ 0 h 20000"/>
                                </a:gdLst>
                                <a:ahLst/>
                                <a:cxnLst>
                                  <a:cxn ang="0">
                                    <a:pos x="T0" y="T1"/>
                                  </a:cxn>
                                  <a:cxn ang="0">
                                    <a:pos x="T2" y="T3"/>
                                  </a:cxn>
                                  <a:cxn ang="0">
                                    <a:pos x="T4" y="T5"/>
                                  </a:cxn>
                                  <a:cxn ang="0">
                                    <a:pos x="T6" y="T7"/>
                                  </a:cxn>
                                  <a:cxn ang="0">
                                    <a:pos x="T8" y="T9"/>
                                  </a:cxn>
                                  <a:cxn ang="0">
                                    <a:pos x="T10" y="T11"/>
                                  </a:cxn>
                                  <a:cxn ang="0">
                                    <a:pos x="T12" y="T13"/>
                                  </a:cxn>
                                </a:cxnLst>
                                <a:rect l="0" t="0" r="r" b="b"/>
                                <a:pathLst>
                                  <a:path w="20000" h="20000">
                                    <a:moveTo>
                                      <a:pt x="19944" y="0"/>
                                    </a:moveTo>
                                    <a:lnTo>
                                      <a:pt x="7167" y="0"/>
                                    </a:lnTo>
                                    <a:lnTo>
                                      <a:pt x="0" y="19944"/>
                                    </a:lnTo>
                                    <a:lnTo>
                                      <a:pt x="10556" y="19944"/>
                                    </a:lnTo>
                                    <a:lnTo>
                                      <a:pt x="13889" y="11808"/>
                                    </a:lnTo>
                                    <a:lnTo>
                                      <a:pt x="19944" y="11808"/>
                                    </a:lnTo>
                                    <a:lnTo>
                                      <a:pt x="19944" y="0"/>
                                    </a:lnTo>
                                    <a:close/>
                                  </a:path>
                                </a:pathLst>
                              </a:custGeom>
                              <a:solidFill>
                                <a:srgbClr val="FF0000"/>
                              </a:solidFill>
                              <a:ln>
                                <a:noFill/>
                              </a:ln>
                              <a:effectLst/>
                              <a:extLst>
                                <a:ext uri="{91240B29-F687-4F45-9708-019B960494DF}">
                                  <a14:hiddenLine xmlns:a14="http://schemas.microsoft.com/office/drawing/2010/main" w="0" cap="flat">
                                    <a:solidFill>
                                      <a:srgbClr val="FFFFFF"/>
                                    </a:solidFill>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4" name="Freeform 42"/>
                            <wps:cNvSpPr>
                              <a:spLocks/>
                            </wps:cNvSpPr>
                            <wps:spPr bwMode="auto">
                              <a:xfrm>
                                <a:off x="10084" y="914"/>
                                <a:ext cx="268" cy="263"/>
                              </a:xfrm>
                              <a:custGeom>
                                <a:avLst/>
                                <a:gdLst>
                                  <a:gd name="T0" fmla="*/ 0 w 20000"/>
                                  <a:gd name="T1" fmla="*/ 0 h 20000"/>
                                  <a:gd name="T2" fmla="*/ 0 w 20000"/>
                                  <a:gd name="T3" fmla="*/ 11808 h 20000"/>
                                  <a:gd name="T4" fmla="*/ 6111 w 20000"/>
                                  <a:gd name="T5" fmla="*/ 11808 h 20000"/>
                                  <a:gd name="T6" fmla="*/ 8944 w 20000"/>
                                  <a:gd name="T7" fmla="*/ 19944 h 20000"/>
                                  <a:gd name="T8" fmla="*/ 19944 w 20000"/>
                                  <a:gd name="T9" fmla="*/ 19944 h 20000"/>
                                  <a:gd name="T10" fmla="*/ 12778 w 20000"/>
                                  <a:gd name="T11" fmla="*/ 0 h 20000"/>
                                  <a:gd name="T12" fmla="*/ 0 w 20000"/>
                                  <a:gd name="T13" fmla="*/ 0 h 20000"/>
                                </a:gdLst>
                                <a:ahLst/>
                                <a:cxnLst>
                                  <a:cxn ang="0">
                                    <a:pos x="T0" y="T1"/>
                                  </a:cxn>
                                  <a:cxn ang="0">
                                    <a:pos x="T2" y="T3"/>
                                  </a:cxn>
                                  <a:cxn ang="0">
                                    <a:pos x="T4" y="T5"/>
                                  </a:cxn>
                                  <a:cxn ang="0">
                                    <a:pos x="T6" y="T7"/>
                                  </a:cxn>
                                  <a:cxn ang="0">
                                    <a:pos x="T8" y="T9"/>
                                  </a:cxn>
                                  <a:cxn ang="0">
                                    <a:pos x="T10" y="T11"/>
                                  </a:cxn>
                                  <a:cxn ang="0">
                                    <a:pos x="T12" y="T13"/>
                                  </a:cxn>
                                </a:cxnLst>
                                <a:rect l="0" t="0" r="r" b="b"/>
                                <a:pathLst>
                                  <a:path w="20000" h="20000">
                                    <a:moveTo>
                                      <a:pt x="0" y="0"/>
                                    </a:moveTo>
                                    <a:lnTo>
                                      <a:pt x="0" y="11808"/>
                                    </a:lnTo>
                                    <a:lnTo>
                                      <a:pt x="6111" y="11808"/>
                                    </a:lnTo>
                                    <a:lnTo>
                                      <a:pt x="8944" y="19944"/>
                                    </a:lnTo>
                                    <a:lnTo>
                                      <a:pt x="19944" y="19944"/>
                                    </a:lnTo>
                                    <a:lnTo>
                                      <a:pt x="12778" y="0"/>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5" name="Freeform 43"/>
                            <wps:cNvSpPr>
                              <a:spLocks/>
                            </wps:cNvSpPr>
                            <wps:spPr bwMode="auto">
                              <a:xfrm>
                                <a:off x="10084" y="642"/>
                                <a:ext cx="170" cy="263"/>
                              </a:xfrm>
                              <a:custGeom>
                                <a:avLst/>
                                <a:gdLst>
                                  <a:gd name="T0" fmla="*/ 0 w 20000"/>
                                  <a:gd name="T1" fmla="*/ 0 h 20000"/>
                                  <a:gd name="T2" fmla="*/ 0 w 20000"/>
                                  <a:gd name="T3" fmla="*/ 19944 h 20000"/>
                                  <a:gd name="T4" fmla="*/ 19912 w 20000"/>
                                  <a:gd name="T5" fmla="*/ 19944 h 20000"/>
                                  <a:gd name="T6" fmla="*/ 8947 w 20000"/>
                                  <a:gd name="T7" fmla="*/ 0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0" y="19944"/>
                                    </a:lnTo>
                                    <a:lnTo>
                                      <a:pt x="19912" y="19944"/>
                                    </a:lnTo>
                                    <a:lnTo>
                                      <a:pt x="8947" y="0"/>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6" name="Freeform 44"/>
                            <wps:cNvSpPr>
                              <a:spLocks/>
                            </wps:cNvSpPr>
                            <wps:spPr bwMode="auto">
                              <a:xfrm>
                                <a:off x="9904" y="642"/>
                                <a:ext cx="169" cy="263"/>
                              </a:xfrm>
                              <a:custGeom>
                                <a:avLst/>
                                <a:gdLst>
                                  <a:gd name="T0" fmla="*/ 19912 w 20000"/>
                                  <a:gd name="T1" fmla="*/ 0 h 20000"/>
                                  <a:gd name="T2" fmla="*/ 19912 w 20000"/>
                                  <a:gd name="T3" fmla="*/ 19944 h 20000"/>
                                  <a:gd name="T4" fmla="*/ 0 w 20000"/>
                                  <a:gd name="T5" fmla="*/ 19944 h 20000"/>
                                  <a:gd name="T6" fmla="*/ 10837 w 20000"/>
                                  <a:gd name="T7" fmla="*/ 0 h 20000"/>
                                  <a:gd name="T8" fmla="*/ 19912 w 20000"/>
                                  <a:gd name="T9" fmla="*/ 0 h 20000"/>
                                </a:gdLst>
                                <a:ahLst/>
                                <a:cxnLst>
                                  <a:cxn ang="0">
                                    <a:pos x="T0" y="T1"/>
                                  </a:cxn>
                                  <a:cxn ang="0">
                                    <a:pos x="T2" y="T3"/>
                                  </a:cxn>
                                  <a:cxn ang="0">
                                    <a:pos x="T4" y="T5"/>
                                  </a:cxn>
                                  <a:cxn ang="0">
                                    <a:pos x="T6" y="T7"/>
                                  </a:cxn>
                                  <a:cxn ang="0">
                                    <a:pos x="T8" y="T9"/>
                                  </a:cxn>
                                </a:cxnLst>
                                <a:rect l="0" t="0" r="r" b="b"/>
                                <a:pathLst>
                                  <a:path w="20000" h="20000">
                                    <a:moveTo>
                                      <a:pt x="19912" y="0"/>
                                    </a:moveTo>
                                    <a:lnTo>
                                      <a:pt x="19912" y="19944"/>
                                    </a:lnTo>
                                    <a:lnTo>
                                      <a:pt x="0" y="19944"/>
                                    </a:lnTo>
                                    <a:lnTo>
                                      <a:pt x="10837" y="0"/>
                                    </a:lnTo>
                                    <a:lnTo>
                                      <a:pt x="19912"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7" name="Freeform 45"/>
                            <wps:cNvSpPr>
                              <a:spLocks/>
                            </wps:cNvSpPr>
                            <wps:spPr bwMode="auto">
                              <a:xfrm>
                                <a:off x="10395" y="642"/>
                                <a:ext cx="158" cy="263"/>
                              </a:xfrm>
                              <a:custGeom>
                                <a:avLst/>
                                <a:gdLst>
                                  <a:gd name="T0" fmla="*/ 0 w 20000"/>
                                  <a:gd name="T1" fmla="*/ 0 h 20000"/>
                                  <a:gd name="T2" fmla="*/ 19906 w 20000"/>
                                  <a:gd name="T3" fmla="*/ 0 h 20000"/>
                                  <a:gd name="T4" fmla="*/ 19906 w 20000"/>
                                  <a:gd name="T5" fmla="*/ 19944 h 20000"/>
                                  <a:gd name="T6" fmla="*/ 0 w 20000"/>
                                  <a:gd name="T7" fmla="*/ 19944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19906" y="0"/>
                                    </a:lnTo>
                                    <a:lnTo>
                                      <a:pt x="19906" y="19944"/>
                                    </a:lnTo>
                                    <a:lnTo>
                                      <a:pt x="0" y="19944"/>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8" name="Freeform 46"/>
                            <wps:cNvSpPr>
                              <a:spLocks/>
                            </wps:cNvSpPr>
                            <wps:spPr bwMode="auto">
                              <a:xfrm>
                                <a:off x="10395" y="914"/>
                                <a:ext cx="158" cy="263"/>
                              </a:xfrm>
                              <a:custGeom>
                                <a:avLst/>
                                <a:gdLst>
                                  <a:gd name="T0" fmla="*/ 0 w 20000"/>
                                  <a:gd name="T1" fmla="*/ 0 h 20000"/>
                                  <a:gd name="T2" fmla="*/ 19906 w 20000"/>
                                  <a:gd name="T3" fmla="*/ 0 h 20000"/>
                                  <a:gd name="T4" fmla="*/ 19906 w 20000"/>
                                  <a:gd name="T5" fmla="*/ 19944 h 20000"/>
                                  <a:gd name="T6" fmla="*/ 0 w 20000"/>
                                  <a:gd name="T7" fmla="*/ 19944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19906" y="0"/>
                                    </a:lnTo>
                                    <a:lnTo>
                                      <a:pt x="19906" y="19944"/>
                                    </a:lnTo>
                                    <a:lnTo>
                                      <a:pt x="0" y="19944"/>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9" name="Freeform 47"/>
                            <wps:cNvSpPr>
                              <a:spLocks/>
                            </wps:cNvSpPr>
                            <wps:spPr bwMode="auto">
                              <a:xfrm>
                                <a:off x="10563" y="642"/>
                                <a:ext cx="167" cy="263"/>
                              </a:xfrm>
                              <a:custGeom>
                                <a:avLst/>
                                <a:gdLst>
                                  <a:gd name="T0" fmla="*/ 5244 w 20000"/>
                                  <a:gd name="T1" fmla="*/ 56 h 20000"/>
                                  <a:gd name="T2" fmla="*/ 6756 w 20000"/>
                                  <a:gd name="T3" fmla="*/ 56 h 20000"/>
                                  <a:gd name="T4" fmla="*/ 8178 w 20000"/>
                                  <a:gd name="T5" fmla="*/ 282 h 20000"/>
                                  <a:gd name="T6" fmla="*/ 9511 w 20000"/>
                                  <a:gd name="T7" fmla="*/ 565 h 20000"/>
                                  <a:gd name="T8" fmla="*/ 10844 w 20000"/>
                                  <a:gd name="T9" fmla="*/ 960 h 20000"/>
                                  <a:gd name="T10" fmla="*/ 12089 w 20000"/>
                                  <a:gd name="T11" fmla="*/ 1356 h 20000"/>
                                  <a:gd name="T12" fmla="*/ 13244 w 20000"/>
                                  <a:gd name="T13" fmla="*/ 1864 h 20000"/>
                                  <a:gd name="T14" fmla="*/ 14311 w 20000"/>
                                  <a:gd name="T15" fmla="*/ 2429 h 20000"/>
                                  <a:gd name="T16" fmla="*/ 15378 w 20000"/>
                                  <a:gd name="T17" fmla="*/ 3107 h 20000"/>
                                  <a:gd name="T18" fmla="*/ 16178 w 20000"/>
                                  <a:gd name="T19" fmla="*/ 3729 h 20000"/>
                                  <a:gd name="T20" fmla="*/ 17067 w 20000"/>
                                  <a:gd name="T21" fmla="*/ 4463 h 20000"/>
                                  <a:gd name="T22" fmla="*/ 17689 w 20000"/>
                                  <a:gd name="T23" fmla="*/ 5254 h 20000"/>
                                  <a:gd name="T24" fmla="*/ 18222 w 20000"/>
                                  <a:gd name="T25" fmla="*/ 6045 h 20000"/>
                                  <a:gd name="T26" fmla="*/ 18667 w 20000"/>
                                  <a:gd name="T27" fmla="*/ 7006 h 20000"/>
                                  <a:gd name="T28" fmla="*/ 19022 w 20000"/>
                                  <a:gd name="T29" fmla="*/ 7853 h 20000"/>
                                  <a:gd name="T30" fmla="*/ 19111 w 20000"/>
                                  <a:gd name="T31" fmla="*/ 8757 h 20000"/>
                                  <a:gd name="T32" fmla="*/ 19111 w 20000"/>
                                  <a:gd name="T33" fmla="*/ 9492 h 20000"/>
                                  <a:gd name="T34" fmla="*/ 19111 w 20000"/>
                                  <a:gd name="T35" fmla="*/ 10056 h 20000"/>
                                  <a:gd name="T36" fmla="*/ 19022 w 20000"/>
                                  <a:gd name="T37" fmla="*/ 10734 h 20000"/>
                                  <a:gd name="T38" fmla="*/ 18844 w 20000"/>
                                  <a:gd name="T39" fmla="*/ 11243 h 20000"/>
                                  <a:gd name="T40" fmla="*/ 18578 w 20000"/>
                                  <a:gd name="T41" fmla="*/ 11808 h 20000"/>
                                  <a:gd name="T42" fmla="*/ 18311 w 20000"/>
                                  <a:gd name="T43" fmla="*/ 12373 h 20000"/>
                                  <a:gd name="T44" fmla="*/ 17956 w 20000"/>
                                  <a:gd name="T45" fmla="*/ 12881 h 20000"/>
                                  <a:gd name="T46" fmla="*/ 17511 w 20000"/>
                                  <a:gd name="T47" fmla="*/ 13390 h 20000"/>
                                  <a:gd name="T48" fmla="*/ 17156 w 20000"/>
                                  <a:gd name="T49" fmla="*/ 13898 h 20000"/>
                                  <a:gd name="T50" fmla="*/ 16711 w 20000"/>
                                  <a:gd name="T51" fmla="*/ 14407 h 20000"/>
                                  <a:gd name="T52" fmla="*/ 16178 w 20000"/>
                                  <a:gd name="T53" fmla="*/ 14802 h 20000"/>
                                  <a:gd name="T54" fmla="*/ 15556 w 20000"/>
                                  <a:gd name="T55" fmla="*/ 15254 h 20000"/>
                                  <a:gd name="T56" fmla="*/ 15022 w 20000"/>
                                  <a:gd name="T57" fmla="*/ 15706 h 20000"/>
                                  <a:gd name="T58" fmla="*/ 14311 w 20000"/>
                                  <a:gd name="T59" fmla="*/ 16045 h 20000"/>
                                  <a:gd name="T60" fmla="*/ 13600 w 20000"/>
                                  <a:gd name="T61" fmla="*/ 16497 h 20000"/>
                                  <a:gd name="T62" fmla="*/ 12889 w 20000"/>
                                  <a:gd name="T63" fmla="*/ 16836 h 20000"/>
                                  <a:gd name="T64" fmla="*/ 12800 w 20000"/>
                                  <a:gd name="T65" fmla="*/ 17062 h 20000"/>
                                  <a:gd name="T66" fmla="*/ 13333 w 20000"/>
                                  <a:gd name="T67" fmla="*/ 17175 h 20000"/>
                                  <a:gd name="T68" fmla="*/ 13778 w 20000"/>
                                  <a:gd name="T69" fmla="*/ 17288 h 20000"/>
                                  <a:gd name="T70" fmla="*/ 14311 w 20000"/>
                                  <a:gd name="T71" fmla="*/ 17458 h 20000"/>
                                  <a:gd name="T72" fmla="*/ 14844 w 20000"/>
                                  <a:gd name="T73" fmla="*/ 17627 h 20000"/>
                                  <a:gd name="T74" fmla="*/ 15378 w 20000"/>
                                  <a:gd name="T75" fmla="*/ 17797 h 20000"/>
                                  <a:gd name="T76" fmla="*/ 15733 w 20000"/>
                                  <a:gd name="T77" fmla="*/ 17910 h 20000"/>
                                  <a:gd name="T78" fmla="*/ 16267 w 20000"/>
                                  <a:gd name="T79" fmla="*/ 18136 h 20000"/>
                                  <a:gd name="T80" fmla="*/ 16800 w 20000"/>
                                  <a:gd name="T81" fmla="*/ 18249 h 20000"/>
                                  <a:gd name="T82" fmla="*/ 17244 w 20000"/>
                                  <a:gd name="T83" fmla="*/ 18475 h 20000"/>
                                  <a:gd name="T84" fmla="*/ 17600 w 20000"/>
                                  <a:gd name="T85" fmla="*/ 18701 h 20000"/>
                                  <a:gd name="T86" fmla="*/ 18133 w 20000"/>
                                  <a:gd name="T87" fmla="*/ 18927 h 20000"/>
                                  <a:gd name="T88" fmla="*/ 18578 w 20000"/>
                                  <a:gd name="T89" fmla="*/ 19153 h 20000"/>
                                  <a:gd name="T90" fmla="*/ 19022 w 20000"/>
                                  <a:gd name="T91" fmla="*/ 19379 h 20000"/>
                                  <a:gd name="T92" fmla="*/ 19289 w 20000"/>
                                  <a:gd name="T93" fmla="*/ 19661 h 20000"/>
                                  <a:gd name="T94" fmla="*/ 19733 w 20000"/>
                                  <a:gd name="T95" fmla="*/ 19831 h 20000"/>
                                  <a:gd name="T96" fmla="*/ 0 w 20000"/>
                                  <a:gd name="T97" fmla="*/ 19944 h 20000"/>
                                  <a:gd name="T98" fmla="*/ 4533 w 20000"/>
                                  <a:gd name="T99"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20000" h="20000">
                                    <a:moveTo>
                                      <a:pt x="4533" y="0"/>
                                    </a:moveTo>
                                    <a:lnTo>
                                      <a:pt x="5244" y="56"/>
                                    </a:lnTo>
                                    <a:lnTo>
                                      <a:pt x="6044" y="56"/>
                                    </a:lnTo>
                                    <a:lnTo>
                                      <a:pt x="6756" y="56"/>
                                    </a:lnTo>
                                    <a:lnTo>
                                      <a:pt x="7467" y="226"/>
                                    </a:lnTo>
                                    <a:lnTo>
                                      <a:pt x="8178" y="282"/>
                                    </a:lnTo>
                                    <a:lnTo>
                                      <a:pt x="8889" y="452"/>
                                    </a:lnTo>
                                    <a:lnTo>
                                      <a:pt x="9511" y="565"/>
                                    </a:lnTo>
                                    <a:lnTo>
                                      <a:pt x="10133" y="734"/>
                                    </a:lnTo>
                                    <a:lnTo>
                                      <a:pt x="10844" y="960"/>
                                    </a:lnTo>
                                    <a:lnTo>
                                      <a:pt x="11467" y="1130"/>
                                    </a:lnTo>
                                    <a:lnTo>
                                      <a:pt x="12089" y="1356"/>
                                    </a:lnTo>
                                    <a:lnTo>
                                      <a:pt x="12711" y="1582"/>
                                    </a:lnTo>
                                    <a:lnTo>
                                      <a:pt x="13244" y="1864"/>
                                    </a:lnTo>
                                    <a:lnTo>
                                      <a:pt x="13778" y="2147"/>
                                    </a:lnTo>
                                    <a:lnTo>
                                      <a:pt x="14311" y="2429"/>
                                    </a:lnTo>
                                    <a:lnTo>
                                      <a:pt x="14844" y="2712"/>
                                    </a:lnTo>
                                    <a:lnTo>
                                      <a:pt x="15378" y="3107"/>
                                    </a:lnTo>
                                    <a:lnTo>
                                      <a:pt x="15733" y="3390"/>
                                    </a:lnTo>
                                    <a:lnTo>
                                      <a:pt x="16178" y="3729"/>
                                    </a:lnTo>
                                    <a:lnTo>
                                      <a:pt x="16622" y="4124"/>
                                    </a:lnTo>
                                    <a:lnTo>
                                      <a:pt x="17067" y="4463"/>
                                    </a:lnTo>
                                    <a:lnTo>
                                      <a:pt x="17333" y="4915"/>
                                    </a:lnTo>
                                    <a:lnTo>
                                      <a:pt x="17689" y="5254"/>
                                    </a:lnTo>
                                    <a:lnTo>
                                      <a:pt x="17956" y="5706"/>
                                    </a:lnTo>
                                    <a:lnTo>
                                      <a:pt x="18222" y="6045"/>
                                    </a:lnTo>
                                    <a:lnTo>
                                      <a:pt x="18489" y="6554"/>
                                    </a:lnTo>
                                    <a:lnTo>
                                      <a:pt x="18667" y="7006"/>
                                    </a:lnTo>
                                    <a:lnTo>
                                      <a:pt x="18844" y="7401"/>
                                    </a:lnTo>
                                    <a:lnTo>
                                      <a:pt x="19022" y="7853"/>
                                    </a:lnTo>
                                    <a:lnTo>
                                      <a:pt x="19111" y="8249"/>
                                    </a:lnTo>
                                    <a:lnTo>
                                      <a:pt x="19111" y="8757"/>
                                    </a:lnTo>
                                    <a:lnTo>
                                      <a:pt x="19111" y="9266"/>
                                    </a:lnTo>
                                    <a:lnTo>
                                      <a:pt x="19111" y="9492"/>
                                    </a:lnTo>
                                    <a:lnTo>
                                      <a:pt x="19111" y="9831"/>
                                    </a:lnTo>
                                    <a:lnTo>
                                      <a:pt x="19111" y="10056"/>
                                    </a:lnTo>
                                    <a:lnTo>
                                      <a:pt x="19022" y="10339"/>
                                    </a:lnTo>
                                    <a:lnTo>
                                      <a:pt x="19022" y="10734"/>
                                    </a:lnTo>
                                    <a:lnTo>
                                      <a:pt x="18933" y="10960"/>
                                    </a:lnTo>
                                    <a:lnTo>
                                      <a:pt x="18844" y="11243"/>
                                    </a:lnTo>
                                    <a:lnTo>
                                      <a:pt x="18667" y="11525"/>
                                    </a:lnTo>
                                    <a:lnTo>
                                      <a:pt x="18578" y="11808"/>
                                    </a:lnTo>
                                    <a:lnTo>
                                      <a:pt x="18400" y="12090"/>
                                    </a:lnTo>
                                    <a:lnTo>
                                      <a:pt x="18311" y="12373"/>
                                    </a:lnTo>
                                    <a:lnTo>
                                      <a:pt x="18133" y="12599"/>
                                    </a:lnTo>
                                    <a:lnTo>
                                      <a:pt x="17956" y="12881"/>
                                    </a:lnTo>
                                    <a:lnTo>
                                      <a:pt x="17778" y="13164"/>
                                    </a:lnTo>
                                    <a:lnTo>
                                      <a:pt x="17511" y="13390"/>
                                    </a:lnTo>
                                    <a:lnTo>
                                      <a:pt x="17333" y="13616"/>
                                    </a:lnTo>
                                    <a:lnTo>
                                      <a:pt x="17156" y="13898"/>
                                    </a:lnTo>
                                    <a:lnTo>
                                      <a:pt x="16978" y="14124"/>
                                    </a:lnTo>
                                    <a:lnTo>
                                      <a:pt x="16711" y="14407"/>
                                    </a:lnTo>
                                    <a:lnTo>
                                      <a:pt x="16444" y="14576"/>
                                    </a:lnTo>
                                    <a:lnTo>
                                      <a:pt x="16178" y="14802"/>
                                    </a:lnTo>
                                    <a:lnTo>
                                      <a:pt x="15822" y="15028"/>
                                    </a:lnTo>
                                    <a:lnTo>
                                      <a:pt x="15556" y="15254"/>
                                    </a:lnTo>
                                    <a:lnTo>
                                      <a:pt x="15289" y="15480"/>
                                    </a:lnTo>
                                    <a:lnTo>
                                      <a:pt x="15022" y="15706"/>
                                    </a:lnTo>
                                    <a:lnTo>
                                      <a:pt x="14667" y="15876"/>
                                    </a:lnTo>
                                    <a:lnTo>
                                      <a:pt x="14311" y="16045"/>
                                    </a:lnTo>
                                    <a:lnTo>
                                      <a:pt x="13956" y="16271"/>
                                    </a:lnTo>
                                    <a:lnTo>
                                      <a:pt x="13600" y="16497"/>
                                    </a:lnTo>
                                    <a:lnTo>
                                      <a:pt x="13333" y="16610"/>
                                    </a:lnTo>
                                    <a:lnTo>
                                      <a:pt x="12889" y="16836"/>
                                    </a:lnTo>
                                    <a:lnTo>
                                      <a:pt x="12533" y="17006"/>
                                    </a:lnTo>
                                    <a:lnTo>
                                      <a:pt x="12800" y="17062"/>
                                    </a:lnTo>
                                    <a:lnTo>
                                      <a:pt x="13067" y="17119"/>
                                    </a:lnTo>
                                    <a:lnTo>
                                      <a:pt x="13333" y="17175"/>
                                    </a:lnTo>
                                    <a:lnTo>
                                      <a:pt x="13600" y="17288"/>
                                    </a:lnTo>
                                    <a:lnTo>
                                      <a:pt x="13778" y="17288"/>
                                    </a:lnTo>
                                    <a:lnTo>
                                      <a:pt x="14044" y="17401"/>
                                    </a:lnTo>
                                    <a:lnTo>
                                      <a:pt x="14311" y="17458"/>
                                    </a:lnTo>
                                    <a:lnTo>
                                      <a:pt x="14578" y="17458"/>
                                    </a:lnTo>
                                    <a:lnTo>
                                      <a:pt x="14844" y="17627"/>
                                    </a:lnTo>
                                    <a:lnTo>
                                      <a:pt x="15111" y="17684"/>
                                    </a:lnTo>
                                    <a:lnTo>
                                      <a:pt x="15378" y="17797"/>
                                    </a:lnTo>
                                    <a:lnTo>
                                      <a:pt x="15467" y="17853"/>
                                    </a:lnTo>
                                    <a:lnTo>
                                      <a:pt x="15733" y="17910"/>
                                    </a:lnTo>
                                    <a:lnTo>
                                      <a:pt x="16000" y="18079"/>
                                    </a:lnTo>
                                    <a:lnTo>
                                      <a:pt x="16267" y="18136"/>
                                    </a:lnTo>
                                    <a:lnTo>
                                      <a:pt x="16533" y="18249"/>
                                    </a:lnTo>
                                    <a:lnTo>
                                      <a:pt x="16800" y="18249"/>
                                    </a:lnTo>
                                    <a:lnTo>
                                      <a:pt x="16978" y="18418"/>
                                    </a:lnTo>
                                    <a:lnTo>
                                      <a:pt x="17244" y="18475"/>
                                    </a:lnTo>
                                    <a:lnTo>
                                      <a:pt x="17422" y="18644"/>
                                    </a:lnTo>
                                    <a:lnTo>
                                      <a:pt x="17600" y="18701"/>
                                    </a:lnTo>
                                    <a:lnTo>
                                      <a:pt x="17867" y="18870"/>
                                    </a:lnTo>
                                    <a:lnTo>
                                      <a:pt x="18133" y="18927"/>
                                    </a:lnTo>
                                    <a:lnTo>
                                      <a:pt x="18311" y="19040"/>
                                    </a:lnTo>
                                    <a:lnTo>
                                      <a:pt x="18578" y="19153"/>
                                    </a:lnTo>
                                    <a:lnTo>
                                      <a:pt x="18756" y="19266"/>
                                    </a:lnTo>
                                    <a:lnTo>
                                      <a:pt x="19022" y="19379"/>
                                    </a:lnTo>
                                    <a:lnTo>
                                      <a:pt x="19111" y="19492"/>
                                    </a:lnTo>
                                    <a:lnTo>
                                      <a:pt x="19289" y="19661"/>
                                    </a:lnTo>
                                    <a:lnTo>
                                      <a:pt x="19556" y="19718"/>
                                    </a:lnTo>
                                    <a:lnTo>
                                      <a:pt x="19733" y="19831"/>
                                    </a:lnTo>
                                    <a:lnTo>
                                      <a:pt x="19911" y="19944"/>
                                    </a:lnTo>
                                    <a:lnTo>
                                      <a:pt x="0" y="19944"/>
                                    </a:lnTo>
                                    <a:lnTo>
                                      <a:pt x="0" y="0"/>
                                    </a:lnTo>
                                    <a:lnTo>
                                      <a:pt x="4533"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0" name="Freeform 48"/>
                            <wps:cNvSpPr>
                              <a:spLocks/>
                            </wps:cNvSpPr>
                            <wps:spPr bwMode="auto">
                              <a:xfrm>
                                <a:off x="10563" y="914"/>
                                <a:ext cx="212" cy="263"/>
                              </a:xfrm>
                              <a:custGeom>
                                <a:avLst/>
                                <a:gdLst>
                                  <a:gd name="T0" fmla="*/ 16561 w 20000"/>
                                  <a:gd name="T1" fmla="*/ 0 h 20000"/>
                                  <a:gd name="T2" fmla="*/ 0 w 20000"/>
                                  <a:gd name="T3" fmla="*/ 0 h 20000"/>
                                  <a:gd name="T4" fmla="*/ 0 w 20000"/>
                                  <a:gd name="T5" fmla="*/ 19944 h 20000"/>
                                  <a:gd name="T6" fmla="*/ 4702 w 20000"/>
                                  <a:gd name="T7" fmla="*/ 19944 h 20000"/>
                                  <a:gd name="T8" fmla="*/ 5474 w 20000"/>
                                  <a:gd name="T9" fmla="*/ 19944 h 20000"/>
                                  <a:gd name="T10" fmla="*/ 7018 w 20000"/>
                                  <a:gd name="T11" fmla="*/ 19718 h 20000"/>
                                  <a:gd name="T12" fmla="*/ 8491 w 20000"/>
                                  <a:gd name="T13" fmla="*/ 19492 h 20000"/>
                                  <a:gd name="T14" fmla="*/ 9965 w 20000"/>
                                  <a:gd name="T15" fmla="*/ 19040 h 20000"/>
                                  <a:gd name="T16" fmla="*/ 11298 w 20000"/>
                                  <a:gd name="T17" fmla="*/ 18588 h 20000"/>
                                  <a:gd name="T18" fmla="*/ 12561 w 20000"/>
                                  <a:gd name="T19" fmla="*/ 17966 h 20000"/>
                                  <a:gd name="T20" fmla="*/ 13825 w 20000"/>
                                  <a:gd name="T21" fmla="*/ 17288 h 20000"/>
                                  <a:gd name="T22" fmla="*/ 15018 w 20000"/>
                                  <a:gd name="T23" fmla="*/ 16554 h 20000"/>
                                  <a:gd name="T24" fmla="*/ 16000 w 20000"/>
                                  <a:gd name="T25" fmla="*/ 15706 h 20000"/>
                                  <a:gd name="T26" fmla="*/ 16912 w 20000"/>
                                  <a:gd name="T27" fmla="*/ 14802 h 20000"/>
                                  <a:gd name="T28" fmla="*/ 17754 w 20000"/>
                                  <a:gd name="T29" fmla="*/ 13785 h 20000"/>
                                  <a:gd name="T30" fmla="*/ 18456 w 20000"/>
                                  <a:gd name="T31" fmla="*/ 12825 h 20000"/>
                                  <a:gd name="T32" fmla="*/ 19018 w 20000"/>
                                  <a:gd name="T33" fmla="*/ 11751 h 20000"/>
                                  <a:gd name="T34" fmla="*/ 19439 w 20000"/>
                                  <a:gd name="T35" fmla="*/ 10565 h 20000"/>
                                  <a:gd name="T36" fmla="*/ 19789 w 20000"/>
                                  <a:gd name="T37" fmla="*/ 9435 h 20000"/>
                                  <a:gd name="T38" fmla="*/ 19930 w 20000"/>
                                  <a:gd name="T39" fmla="*/ 7571 h 20000"/>
                                  <a:gd name="T40" fmla="*/ 19930 w 20000"/>
                                  <a:gd name="T41" fmla="*/ 7345 h 20000"/>
                                  <a:gd name="T42" fmla="*/ 19930 w 20000"/>
                                  <a:gd name="T43" fmla="*/ 6836 h 20000"/>
                                  <a:gd name="T44" fmla="*/ 19860 w 20000"/>
                                  <a:gd name="T45" fmla="*/ 6328 h 20000"/>
                                  <a:gd name="T46" fmla="*/ 19789 w 20000"/>
                                  <a:gd name="T47" fmla="*/ 5819 h 20000"/>
                                  <a:gd name="T48" fmla="*/ 19649 w 20000"/>
                                  <a:gd name="T49" fmla="*/ 5311 h 20000"/>
                                  <a:gd name="T50" fmla="*/ 19509 w 20000"/>
                                  <a:gd name="T51" fmla="*/ 4802 h 20000"/>
                                  <a:gd name="T52" fmla="*/ 19368 w 20000"/>
                                  <a:gd name="T53" fmla="*/ 4294 h 20000"/>
                                  <a:gd name="T54" fmla="*/ 19228 w 20000"/>
                                  <a:gd name="T55" fmla="*/ 3785 h 20000"/>
                                  <a:gd name="T56" fmla="*/ 19018 w 20000"/>
                                  <a:gd name="T57" fmla="*/ 3333 h 20000"/>
                                  <a:gd name="T58" fmla="*/ 18737 w 20000"/>
                                  <a:gd name="T59" fmla="*/ 2881 h 20000"/>
                                  <a:gd name="T60" fmla="*/ 18456 w 20000"/>
                                  <a:gd name="T61" fmla="*/ 2429 h 20000"/>
                                  <a:gd name="T62" fmla="*/ 18175 w 20000"/>
                                  <a:gd name="T63" fmla="*/ 1921 h 20000"/>
                                  <a:gd name="T64" fmla="*/ 17825 w 20000"/>
                                  <a:gd name="T65" fmla="*/ 1525 h 20000"/>
                                  <a:gd name="T66" fmla="*/ 17544 w 20000"/>
                                  <a:gd name="T67" fmla="*/ 1073 h 20000"/>
                                  <a:gd name="T68" fmla="*/ 17193 w 20000"/>
                                  <a:gd name="T69" fmla="*/ 621 h 20000"/>
                                  <a:gd name="T70" fmla="*/ 16561 w 20000"/>
                                  <a:gd name="T71"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20000" h="20000">
                                    <a:moveTo>
                                      <a:pt x="16561" y="0"/>
                                    </a:moveTo>
                                    <a:lnTo>
                                      <a:pt x="0" y="0"/>
                                    </a:lnTo>
                                    <a:lnTo>
                                      <a:pt x="0" y="19944"/>
                                    </a:lnTo>
                                    <a:lnTo>
                                      <a:pt x="4702" y="19944"/>
                                    </a:lnTo>
                                    <a:lnTo>
                                      <a:pt x="5474" y="19944"/>
                                    </a:lnTo>
                                    <a:lnTo>
                                      <a:pt x="7018" y="19718"/>
                                    </a:lnTo>
                                    <a:lnTo>
                                      <a:pt x="8491" y="19492"/>
                                    </a:lnTo>
                                    <a:lnTo>
                                      <a:pt x="9965" y="19040"/>
                                    </a:lnTo>
                                    <a:lnTo>
                                      <a:pt x="11298" y="18588"/>
                                    </a:lnTo>
                                    <a:lnTo>
                                      <a:pt x="12561" y="17966"/>
                                    </a:lnTo>
                                    <a:lnTo>
                                      <a:pt x="13825" y="17288"/>
                                    </a:lnTo>
                                    <a:lnTo>
                                      <a:pt x="15018" y="16554"/>
                                    </a:lnTo>
                                    <a:lnTo>
                                      <a:pt x="16000" y="15706"/>
                                    </a:lnTo>
                                    <a:lnTo>
                                      <a:pt x="16912" y="14802"/>
                                    </a:lnTo>
                                    <a:lnTo>
                                      <a:pt x="17754" y="13785"/>
                                    </a:lnTo>
                                    <a:lnTo>
                                      <a:pt x="18456" y="12825"/>
                                    </a:lnTo>
                                    <a:lnTo>
                                      <a:pt x="19018" y="11751"/>
                                    </a:lnTo>
                                    <a:lnTo>
                                      <a:pt x="19439" y="10565"/>
                                    </a:lnTo>
                                    <a:lnTo>
                                      <a:pt x="19789" y="9435"/>
                                    </a:lnTo>
                                    <a:lnTo>
                                      <a:pt x="19930" y="7571"/>
                                    </a:lnTo>
                                    <a:lnTo>
                                      <a:pt x="19930" y="7345"/>
                                    </a:lnTo>
                                    <a:lnTo>
                                      <a:pt x="19930" y="6836"/>
                                    </a:lnTo>
                                    <a:lnTo>
                                      <a:pt x="19860" y="6328"/>
                                    </a:lnTo>
                                    <a:lnTo>
                                      <a:pt x="19789" y="5819"/>
                                    </a:lnTo>
                                    <a:lnTo>
                                      <a:pt x="19649" y="5311"/>
                                    </a:lnTo>
                                    <a:lnTo>
                                      <a:pt x="19509" y="4802"/>
                                    </a:lnTo>
                                    <a:lnTo>
                                      <a:pt x="19368" y="4294"/>
                                    </a:lnTo>
                                    <a:lnTo>
                                      <a:pt x="19228" y="3785"/>
                                    </a:lnTo>
                                    <a:lnTo>
                                      <a:pt x="19018" y="3333"/>
                                    </a:lnTo>
                                    <a:lnTo>
                                      <a:pt x="18737" y="2881"/>
                                    </a:lnTo>
                                    <a:lnTo>
                                      <a:pt x="18456" y="2429"/>
                                    </a:lnTo>
                                    <a:lnTo>
                                      <a:pt x="18175" y="1921"/>
                                    </a:lnTo>
                                    <a:lnTo>
                                      <a:pt x="17825" y="1525"/>
                                    </a:lnTo>
                                    <a:lnTo>
                                      <a:pt x="17544" y="1073"/>
                                    </a:lnTo>
                                    <a:lnTo>
                                      <a:pt x="17193" y="621"/>
                                    </a:lnTo>
                                    <a:lnTo>
                                      <a:pt x="16561"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1" name="Freeform 49"/>
                            <wps:cNvSpPr>
                              <a:spLocks/>
                            </wps:cNvSpPr>
                            <wps:spPr bwMode="auto">
                              <a:xfrm>
                                <a:off x="10818" y="641"/>
                                <a:ext cx="159" cy="263"/>
                              </a:xfrm>
                              <a:custGeom>
                                <a:avLst/>
                                <a:gdLst>
                                  <a:gd name="T0" fmla="*/ 0 w 20000"/>
                                  <a:gd name="T1" fmla="*/ 0 h 20000"/>
                                  <a:gd name="T2" fmla="*/ 19907 w 20000"/>
                                  <a:gd name="T3" fmla="*/ 0 h 20000"/>
                                  <a:gd name="T4" fmla="*/ 19907 w 20000"/>
                                  <a:gd name="T5" fmla="*/ 19944 h 20000"/>
                                  <a:gd name="T6" fmla="*/ 0 w 20000"/>
                                  <a:gd name="T7" fmla="*/ 19944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19907" y="0"/>
                                    </a:lnTo>
                                    <a:lnTo>
                                      <a:pt x="19907" y="19944"/>
                                    </a:lnTo>
                                    <a:lnTo>
                                      <a:pt x="0" y="19944"/>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2" name="Freeform 50"/>
                            <wps:cNvSpPr>
                              <a:spLocks/>
                            </wps:cNvSpPr>
                            <wps:spPr bwMode="auto">
                              <a:xfrm>
                                <a:off x="10818" y="913"/>
                                <a:ext cx="159" cy="263"/>
                              </a:xfrm>
                              <a:custGeom>
                                <a:avLst/>
                                <a:gdLst>
                                  <a:gd name="T0" fmla="*/ 0 w 20000"/>
                                  <a:gd name="T1" fmla="*/ 0 h 20000"/>
                                  <a:gd name="T2" fmla="*/ 19907 w 20000"/>
                                  <a:gd name="T3" fmla="*/ 0 h 20000"/>
                                  <a:gd name="T4" fmla="*/ 19907 w 20000"/>
                                  <a:gd name="T5" fmla="*/ 19944 h 20000"/>
                                  <a:gd name="T6" fmla="*/ 0 w 20000"/>
                                  <a:gd name="T7" fmla="*/ 19944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19907" y="0"/>
                                    </a:lnTo>
                                    <a:lnTo>
                                      <a:pt x="19907" y="19944"/>
                                    </a:lnTo>
                                    <a:lnTo>
                                      <a:pt x="0" y="19944"/>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3" name="Freeform 51"/>
                            <wps:cNvSpPr>
                              <a:spLocks/>
                            </wps:cNvSpPr>
                            <wps:spPr bwMode="auto">
                              <a:xfrm>
                                <a:off x="10987" y="641"/>
                                <a:ext cx="167" cy="263"/>
                              </a:xfrm>
                              <a:custGeom>
                                <a:avLst/>
                                <a:gdLst>
                                  <a:gd name="T0" fmla="*/ 5244 w 20000"/>
                                  <a:gd name="T1" fmla="*/ 0 h 20000"/>
                                  <a:gd name="T2" fmla="*/ 6667 w 20000"/>
                                  <a:gd name="T3" fmla="*/ 56 h 20000"/>
                                  <a:gd name="T4" fmla="*/ 8178 w 20000"/>
                                  <a:gd name="T5" fmla="*/ 282 h 20000"/>
                                  <a:gd name="T6" fmla="*/ 9511 w 20000"/>
                                  <a:gd name="T7" fmla="*/ 565 h 20000"/>
                                  <a:gd name="T8" fmla="*/ 10756 w 20000"/>
                                  <a:gd name="T9" fmla="*/ 960 h 20000"/>
                                  <a:gd name="T10" fmla="*/ 12000 w 20000"/>
                                  <a:gd name="T11" fmla="*/ 1299 h 20000"/>
                                  <a:gd name="T12" fmla="*/ 13244 w 20000"/>
                                  <a:gd name="T13" fmla="*/ 1864 h 20000"/>
                                  <a:gd name="T14" fmla="*/ 14311 w 20000"/>
                                  <a:gd name="T15" fmla="*/ 2429 h 20000"/>
                                  <a:gd name="T16" fmla="*/ 15289 w 20000"/>
                                  <a:gd name="T17" fmla="*/ 2994 h 20000"/>
                                  <a:gd name="T18" fmla="*/ 16178 w 20000"/>
                                  <a:gd name="T19" fmla="*/ 3729 h 20000"/>
                                  <a:gd name="T20" fmla="*/ 16978 w 20000"/>
                                  <a:gd name="T21" fmla="*/ 4463 h 20000"/>
                                  <a:gd name="T22" fmla="*/ 17600 w 20000"/>
                                  <a:gd name="T23" fmla="*/ 5254 h 20000"/>
                                  <a:gd name="T24" fmla="*/ 18222 w 20000"/>
                                  <a:gd name="T25" fmla="*/ 6045 h 20000"/>
                                  <a:gd name="T26" fmla="*/ 18667 w 20000"/>
                                  <a:gd name="T27" fmla="*/ 7006 h 20000"/>
                                  <a:gd name="T28" fmla="*/ 18933 w 20000"/>
                                  <a:gd name="T29" fmla="*/ 7853 h 20000"/>
                                  <a:gd name="T30" fmla="*/ 19111 w 20000"/>
                                  <a:gd name="T31" fmla="*/ 8757 h 20000"/>
                                  <a:gd name="T32" fmla="*/ 19111 w 20000"/>
                                  <a:gd name="T33" fmla="*/ 9492 h 20000"/>
                                  <a:gd name="T34" fmla="*/ 19111 w 20000"/>
                                  <a:gd name="T35" fmla="*/ 10056 h 20000"/>
                                  <a:gd name="T36" fmla="*/ 18933 w 20000"/>
                                  <a:gd name="T37" fmla="*/ 10734 h 20000"/>
                                  <a:gd name="T38" fmla="*/ 18756 w 20000"/>
                                  <a:gd name="T39" fmla="*/ 11243 h 20000"/>
                                  <a:gd name="T40" fmla="*/ 18489 w 20000"/>
                                  <a:gd name="T41" fmla="*/ 11751 h 20000"/>
                                  <a:gd name="T42" fmla="*/ 18222 w 20000"/>
                                  <a:gd name="T43" fmla="*/ 12373 h 20000"/>
                                  <a:gd name="T44" fmla="*/ 17867 w 20000"/>
                                  <a:gd name="T45" fmla="*/ 12825 h 20000"/>
                                  <a:gd name="T46" fmla="*/ 17511 w 20000"/>
                                  <a:gd name="T47" fmla="*/ 13390 h 20000"/>
                                  <a:gd name="T48" fmla="*/ 17156 w 20000"/>
                                  <a:gd name="T49" fmla="*/ 13898 h 20000"/>
                                  <a:gd name="T50" fmla="*/ 16622 w 20000"/>
                                  <a:gd name="T51" fmla="*/ 14407 h 20000"/>
                                  <a:gd name="T52" fmla="*/ 16089 w 20000"/>
                                  <a:gd name="T53" fmla="*/ 14802 h 20000"/>
                                  <a:gd name="T54" fmla="*/ 15467 w 20000"/>
                                  <a:gd name="T55" fmla="*/ 15254 h 20000"/>
                                  <a:gd name="T56" fmla="*/ 14933 w 20000"/>
                                  <a:gd name="T57" fmla="*/ 15706 h 20000"/>
                                  <a:gd name="T58" fmla="*/ 14311 w 20000"/>
                                  <a:gd name="T59" fmla="*/ 16045 h 20000"/>
                                  <a:gd name="T60" fmla="*/ 13600 w 20000"/>
                                  <a:gd name="T61" fmla="*/ 16497 h 20000"/>
                                  <a:gd name="T62" fmla="*/ 12889 w 20000"/>
                                  <a:gd name="T63" fmla="*/ 16836 h 20000"/>
                                  <a:gd name="T64" fmla="*/ 12800 w 20000"/>
                                  <a:gd name="T65" fmla="*/ 17062 h 20000"/>
                                  <a:gd name="T66" fmla="*/ 13333 w 20000"/>
                                  <a:gd name="T67" fmla="*/ 17175 h 20000"/>
                                  <a:gd name="T68" fmla="*/ 13778 w 20000"/>
                                  <a:gd name="T69" fmla="*/ 17288 h 20000"/>
                                  <a:gd name="T70" fmla="*/ 14222 w 20000"/>
                                  <a:gd name="T71" fmla="*/ 17458 h 20000"/>
                                  <a:gd name="T72" fmla="*/ 14756 w 20000"/>
                                  <a:gd name="T73" fmla="*/ 17627 h 20000"/>
                                  <a:gd name="T74" fmla="*/ 15289 w 20000"/>
                                  <a:gd name="T75" fmla="*/ 17797 h 20000"/>
                                  <a:gd name="T76" fmla="*/ 15733 w 20000"/>
                                  <a:gd name="T77" fmla="*/ 17910 h 20000"/>
                                  <a:gd name="T78" fmla="*/ 16267 w 20000"/>
                                  <a:gd name="T79" fmla="*/ 18136 h 20000"/>
                                  <a:gd name="T80" fmla="*/ 16711 w 20000"/>
                                  <a:gd name="T81" fmla="*/ 18249 h 20000"/>
                                  <a:gd name="T82" fmla="*/ 17244 w 20000"/>
                                  <a:gd name="T83" fmla="*/ 18475 h 20000"/>
                                  <a:gd name="T84" fmla="*/ 17600 w 20000"/>
                                  <a:gd name="T85" fmla="*/ 18701 h 20000"/>
                                  <a:gd name="T86" fmla="*/ 18044 w 20000"/>
                                  <a:gd name="T87" fmla="*/ 18927 h 20000"/>
                                  <a:gd name="T88" fmla="*/ 18489 w 20000"/>
                                  <a:gd name="T89" fmla="*/ 19153 h 20000"/>
                                  <a:gd name="T90" fmla="*/ 18933 w 20000"/>
                                  <a:gd name="T91" fmla="*/ 19379 h 20000"/>
                                  <a:gd name="T92" fmla="*/ 19289 w 20000"/>
                                  <a:gd name="T93" fmla="*/ 19548 h 20000"/>
                                  <a:gd name="T94" fmla="*/ 19733 w 20000"/>
                                  <a:gd name="T95" fmla="*/ 19831 h 20000"/>
                                  <a:gd name="T96" fmla="*/ 0 w 20000"/>
                                  <a:gd name="T97" fmla="*/ 19944 h 20000"/>
                                  <a:gd name="T98" fmla="*/ 4533 w 20000"/>
                                  <a:gd name="T99"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20000" h="20000">
                                    <a:moveTo>
                                      <a:pt x="4533" y="0"/>
                                    </a:moveTo>
                                    <a:lnTo>
                                      <a:pt x="5244" y="0"/>
                                    </a:lnTo>
                                    <a:lnTo>
                                      <a:pt x="6044" y="56"/>
                                    </a:lnTo>
                                    <a:lnTo>
                                      <a:pt x="6667" y="56"/>
                                    </a:lnTo>
                                    <a:lnTo>
                                      <a:pt x="7467" y="226"/>
                                    </a:lnTo>
                                    <a:lnTo>
                                      <a:pt x="8178" y="282"/>
                                    </a:lnTo>
                                    <a:lnTo>
                                      <a:pt x="8800" y="452"/>
                                    </a:lnTo>
                                    <a:lnTo>
                                      <a:pt x="9511" y="565"/>
                                    </a:lnTo>
                                    <a:lnTo>
                                      <a:pt x="10133" y="734"/>
                                    </a:lnTo>
                                    <a:lnTo>
                                      <a:pt x="10756" y="960"/>
                                    </a:lnTo>
                                    <a:lnTo>
                                      <a:pt x="11467" y="1130"/>
                                    </a:lnTo>
                                    <a:lnTo>
                                      <a:pt x="12000" y="1299"/>
                                    </a:lnTo>
                                    <a:lnTo>
                                      <a:pt x="12622" y="1582"/>
                                    </a:lnTo>
                                    <a:lnTo>
                                      <a:pt x="13244" y="1864"/>
                                    </a:lnTo>
                                    <a:lnTo>
                                      <a:pt x="13689" y="2147"/>
                                    </a:lnTo>
                                    <a:lnTo>
                                      <a:pt x="14311" y="2429"/>
                                    </a:lnTo>
                                    <a:lnTo>
                                      <a:pt x="14756" y="2712"/>
                                    </a:lnTo>
                                    <a:lnTo>
                                      <a:pt x="15289" y="2994"/>
                                    </a:lnTo>
                                    <a:lnTo>
                                      <a:pt x="15733" y="3390"/>
                                    </a:lnTo>
                                    <a:lnTo>
                                      <a:pt x="16178" y="3729"/>
                                    </a:lnTo>
                                    <a:lnTo>
                                      <a:pt x="16622" y="4124"/>
                                    </a:lnTo>
                                    <a:lnTo>
                                      <a:pt x="16978" y="4463"/>
                                    </a:lnTo>
                                    <a:lnTo>
                                      <a:pt x="17244" y="4802"/>
                                    </a:lnTo>
                                    <a:lnTo>
                                      <a:pt x="17600" y="5254"/>
                                    </a:lnTo>
                                    <a:lnTo>
                                      <a:pt x="17956" y="5706"/>
                                    </a:lnTo>
                                    <a:lnTo>
                                      <a:pt x="18222" y="6045"/>
                                    </a:lnTo>
                                    <a:lnTo>
                                      <a:pt x="18489" y="6497"/>
                                    </a:lnTo>
                                    <a:lnTo>
                                      <a:pt x="18667" y="7006"/>
                                    </a:lnTo>
                                    <a:lnTo>
                                      <a:pt x="18844" y="7401"/>
                                    </a:lnTo>
                                    <a:lnTo>
                                      <a:pt x="18933" y="7853"/>
                                    </a:lnTo>
                                    <a:lnTo>
                                      <a:pt x="19022" y="8249"/>
                                    </a:lnTo>
                                    <a:lnTo>
                                      <a:pt x="19111" y="8757"/>
                                    </a:lnTo>
                                    <a:lnTo>
                                      <a:pt x="19111" y="9266"/>
                                    </a:lnTo>
                                    <a:lnTo>
                                      <a:pt x="19111" y="9492"/>
                                    </a:lnTo>
                                    <a:lnTo>
                                      <a:pt x="19111" y="9831"/>
                                    </a:lnTo>
                                    <a:lnTo>
                                      <a:pt x="19111" y="10056"/>
                                    </a:lnTo>
                                    <a:lnTo>
                                      <a:pt x="19022" y="10339"/>
                                    </a:lnTo>
                                    <a:lnTo>
                                      <a:pt x="18933" y="10734"/>
                                    </a:lnTo>
                                    <a:lnTo>
                                      <a:pt x="18844" y="10960"/>
                                    </a:lnTo>
                                    <a:lnTo>
                                      <a:pt x="18756" y="11243"/>
                                    </a:lnTo>
                                    <a:lnTo>
                                      <a:pt x="18667" y="11525"/>
                                    </a:lnTo>
                                    <a:lnTo>
                                      <a:pt x="18489" y="11751"/>
                                    </a:lnTo>
                                    <a:lnTo>
                                      <a:pt x="18400" y="12090"/>
                                    </a:lnTo>
                                    <a:lnTo>
                                      <a:pt x="18222" y="12373"/>
                                    </a:lnTo>
                                    <a:lnTo>
                                      <a:pt x="18044" y="12599"/>
                                    </a:lnTo>
                                    <a:lnTo>
                                      <a:pt x="17867" y="12825"/>
                                    </a:lnTo>
                                    <a:lnTo>
                                      <a:pt x="17689" y="13164"/>
                                    </a:lnTo>
                                    <a:lnTo>
                                      <a:pt x="17511" y="13390"/>
                                    </a:lnTo>
                                    <a:lnTo>
                                      <a:pt x="17333" y="13616"/>
                                    </a:lnTo>
                                    <a:lnTo>
                                      <a:pt x="17156" y="13898"/>
                                    </a:lnTo>
                                    <a:lnTo>
                                      <a:pt x="16889" y="14124"/>
                                    </a:lnTo>
                                    <a:lnTo>
                                      <a:pt x="16622" y="14407"/>
                                    </a:lnTo>
                                    <a:lnTo>
                                      <a:pt x="16356" y="14576"/>
                                    </a:lnTo>
                                    <a:lnTo>
                                      <a:pt x="16089" y="14802"/>
                                    </a:lnTo>
                                    <a:lnTo>
                                      <a:pt x="15822" y="15028"/>
                                    </a:lnTo>
                                    <a:lnTo>
                                      <a:pt x="15467" y="15254"/>
                                    </a:lnTo>
                                    <a:lnTo>
                                      <a:pt x="15289" y="15480"/>
                                    </a:lnTo>
                                    <a:lnTo>
                                      <a:pt x="14933" y="15706"/>
                                    </a:lnTo>
                                    <a:lnTo>
                                      <a:pt x="14667" y="15876"/>
                                    </a:lnTo>
                                    <a:lnTo>
                                      <a:pt x="14311" y="16045"/>
                                    </a:lnTo>
                                    <a:lnTo>
                                      <a:pt x="13956" y="16271"/>
                                    </a:lnTo>
                                    <a:lnTo>
                                      <a:pt x="13600" y="16497"/>
                                    </a:lnTo>
                                    <a:lnTo>
                                      <a:pt x="13244" y="16610"/>
                                    </a:lnTo>
                                    <a:lnTo>
                                      <a:pt x="12889" y="16836"/>
                                    </a:lnTo>
                                    <a:lnTo>
                                      <a:pt x="12533" y="17006"/>
                                    </a:lnTo>
                                    <a:lnTo>
                                      <a:pt x="12800" y="17062"/>
                                    </a:lnTo>
                                    <a:lnTo>
                                      <a:pt x="13067" y="17062"/>
                                    </a:lnTo>
                                    <a:lnTo>
                                      <a:pt x="13333" y="17175"/>
                                    </a:lnTo>
                                    <a:lnTo>
                                      <a:pt x="13600" y="17288"/>
                                    </a:lnTo>
                                    <a:lnTo>
                                      <a:pt x="13778" y="17288"/>
                                    </a:lnTo>
                                    <a:lnTo>
                                      <a:pt x="13956" y="17401"/>
                                    </a:lnTo>
                                    <a:lnTo>
                                      <a:pt x="14222" y="17458"/>
                                    </a:lnTo>
                                    <a:lnTo>
                                      <a:pt x="14489" y="17458"/>
                                    </a:lnTo>
                                    <a:lnTo>
                                      <a:pt x="14756" y="17627"/>
                                    </a:lnTo>
                                    <a:lnTo>
                                      <a:pt x="15022" y="17627"/>
                                    </a:lnTo>
                                    <a:lnTo>
                                      <a:pt x="15289" y="17797"/>
                                    </a:lnTo>
                                    <a:lnTo>
                                      <a:pt x="15467" y="17853"/>
                                    </a:lnTo>
                                    <a:lnTo>
                                      <a:pt x="15733" y="17910"/>
                                    </a:lnTo>
                                    <a:lnTo>
                                      <a:pt x="16000" y="18079"/>
                                    </a:lnTo>
                                    <a:lnTo>
                                      <a:pt x="16267" y="18136"/>
                                    </a:lnTo>
                                    <a:lnTo>
                                      <a:pt x="16444" y="18192"/>
                                    </a:lnTo>
                                    <a:lnTo>
                                      <a:pt x="16711" y="18249"/>
                                    </a:lnTo>
                                    <a:lnTo>
                                      <a:pt x="16978" y="18418"/>
                                    </a:lnTo>
                                    <a:lnTo>
                                      <a:pt x="17244" y="18475"/>
                                    </a:lnTo>
                                    <a:lnTo>
                                      <a:pt x="17333" y="18644"/>
                                    </a:lnTo>
                                    <a:lnTo>
                                      <a:pt x="17600" y="18701"/>
                                    </a:lnTo>
                                    <a:lnTo>
                                      <a:pt x="17867" y="18870"/>
                                    </a:lnTo>
                                    <a:lnTo>
                                      <a:pt x="18044" y="18927"/>
                                    </a:lnTo>
                                    <a:lnTo>
                                      <a:pt x="18311" y="19040"/>
                                    </a:lnTo>
                                    <a:lnTo>
                                      <a:pt x="18489" y="19153"/>
                                    </a:lnTo>
                                    <a:lnTo>
                                      <a:pt x="18756" y="19266"/>
                                    </a:lnTo>
                                    <a:lnTo>
                                      <a:pt x="18933" y="19379"/>
                                    </a:lnTo>
                                    <a:lnTo>
                                      <a:pt x="19111" y="19492"/>
                                    </a:lnTo>
                                    <a:lnTo>
                                      <a:pt x="19289" y="19548"/>
                                    </a:lnTo>
                                    <a:lnTo>
                                      <a:pt x="19467" y="19718"/>
                                    </a:lnTo>
                                    <a:lnTo>
                                      <a:pt x="19733" y="19831"/>
                                    </a:lnTo>
                                    <a:lnTo>
                                      <a:pt x="19911" y="19944"/>
                                    </a:lnTo>
                                    <a:lnTo>
                                      <a:pt x="0" y="19944"/>
                                    </a:lnTo>
                                    <a:lnTo>
                                      <a:pt x="0" y="0"/>
                                    </a:lnTo>
                                    <a:lnTo>
                                      <a:pt x="4533"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4" name="Freeform 52"/>
                            <wps:cNvSpPr>
                              <a:spLocks/>
                            </wps:cNvSpPr>
                            <wps:spPr bwMode="auto">
                              <a:xfrm>
                                <a:off x="10987" y="913"/>
                                <a:ext cx="212" cy="263"/>
                              </a:xfrm>
                              <a:custGeom>
                                <a:avLst/>
                                <a:gdLst>
                                  <a:gd name="T0" fmla="*/ 16561 w 20000"/>
                                  <a:gd name="T1" fmla="*/ 0 h 20000"/>
                                  <a:gd name="T2" fmla="*/ 0 w 20000"/>
                                  <a:gd name="T3" fmla="*/ 0 h 20000"/>
                                  <a:gd name="T4" fmla="*/ 0 w 20000"/>
                                  <a:gd name="T5" fmla="*/ 19944 h 20000"/>
                                  <a:gd name="T6" fmla="*/ 4632 w 20000"/>
                                  <a:gd name="T7" fmla="*/ 19944 h 20000"/>
                                  <a:gd name="T8" fmla="*/ 5404 w 20000"/>
                                  <a:gd name="T9" fmla="*/ 19944 h 20000"/>
                                  <a:gd name="T10" fmla="*/ 6947 w 20000"/>
                                  <a:gd name="T11" fmla="*/ 19774 h 20000"/>
                                  <a:gd name="T12" fmla="*/ 8491 w 20000"/>
                                  <a:gd name="T13" fmla="*/ 19492 h 20000"/>
                                  <a:gd name="T14" fmla="*/ 9895 w 20000"/>
                                  <a:gd name="T15" fmla="*/ 19040 h 20000"/>
                                  <a:gd name="T16" fmla="*/ 11298 w 20000"/>
                                  <a:gd name="T17" fmla="*/ 18644 h 20000"/>
                                  <a:gd name="T18" fmla="*/ 12561 w 20000"/>
                                  <a:gd name="T19" fmla="*/ 18079 h 20000"/>
                                  <a:gd name="T20" fmla="*/ 13754 w 20000"/>
                                  <a:gd name="T21" fmla="*/ 17345 h 20000"/>
                                  <a:gd name="T22" fmla="*/ 14947 w 20000"/>
                                  <a:gd name="T23" fmla="*/ 16610 h 20000"/>
                                  <a:gd name="T24" fmla="*/ 16000 w 20000"/>
                                  <a:gd name="T25" fmla="*/ 15763 h 20000"/>
                                  <a:gd name="T26" fmla="*/ 16912 w 20000"/>
                                  <a:gd name="T27" fmla="*/ 14802 h 20000"/>
                                  <a:gd name="T28" fmla="*/ 17754 w 20000"/>
                                  <a:gd name="T29" fmla="*/ 13898 h 20000"/>
                                  <a:gd name="T30" fmla="*/ 18386 w 20000"/>
                                  <a:gd name="T31" fmla="*/ 12825 h 20000"/>
                                  <a:gd name="T32" fmla="*/ 19018 w 20000"/>
                                  <a:gd name="T33" fmla="*/ 11751 h 20000"/>
                                  <a:gd name="T34" fmla="*/ 19439 w 20000"/>
                                  <a:gd name="T35" fmla="*/ 10565 h 20000"/>
                                  <a:gd name="T36" fmla="*/ 19719 w 20000"/>
                                  <a:gd name="T37" fmla="*/ 9435 h 20000"/>
                                  <a:gd name="T38" fmla="*/ 19930 w 20000"/>
                                  <a:gd name="T39" fmla="*/ 7627 h 20000"/>
                                  <a:gd name="T40" fmla="*/ 19930 w 20000"/>
                                  <a:gd name="T41" fmla="*/ 7345 h 20000"/>
                                  <a:gd name="T42" fmla="*/ 19860 w 20000"/>
                                  <a:gd name="T43" fmla="*/ 6836 h 20000"/>
                                  <a:gd name="T44" fmla="*/ 19860 w 20000"/>
                                  <a:gd name="T45" fmla="*/ 6328 h 20000"/>
                                  <a:gd name="T46" fmla="*/ 19719 w 20000"/>
                                  <a:gd name="T47" fmla="*/ 5819 h 20000"/>
                                  <a:gd name="T48" fmla="*/ 19649 w 20000"/>
                                  <a:gd name="T49" fmla="*/ 5311 h 20000"/>
                                  <a:gd name="T50" fmla="*/ 19509 w 20000"/>
                                  <a:gd name="T51" fmla="*/ 4802 h 20000"/>
                                  <a:gd name="T52" fmla="*/ 19298 w 20000"/>
                                  <a:gd name="T53" fmla="*/ 4294 h 20000"/>
                                  <a:gd name="T54" fmla="*/ 19158 w 20000"/>
                                  <a:gd name="T55" fmla="*/ 3785 h 20000"/>
                                  <a:gd name="T56" fmla="*/ 18947 w 20000"/>
                                  <a:gd name="T57" fmla="*/ 3390 h 20000"/>
                                  <a:gd name="T58" fmla="*/ 18737 w 20000"/>
                                  <a:gd name="T59" fmla="*/ 2881 h 20000"/>
                                  <a:gd name="T60" fmla="*/ 18456 w 20000"/>
                                  <a:gd name="T61" fmla="*/ 2373 h 20000"/>
                                  <a:gd name="T62" fmla="*/ 18105 w 20000"/>
                                  <a:gd name="T63" fmla="*/ 1921 h 20000"/>
                                  <a:gd name="T64" fmla="*/ 17825 w 20000"/>
                                  <a:gd name="T65" fmla="*/ 1525 h 20000"/>
                                  <a:gd name="T66" fmla="*/ 17544 w 20000"/>
                                  <a:gd name="T67" fmla="*/ 1073 h 20000"/>
                                  <a:gd name="T68" fmla="*/ 17123 w 20000"/>
                                  <a:gd name="T69" fmla="*/ 621 h 20000"/>
                                  <a:gd name="T70" fmla="*/ 16561 w 20000"/>
                                  <a:gd name="T71"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20000" h="20000">
                                    <a:moveTo>
                                      <a:pt x="16561" y="0"/>
                                    </a:moveTo>
                                    <a:lnTo>
                                      <a:pt x="0" y="0"/>
                                    </a:lnTo>
                                    <a:lnTo>
                                      <a:pt x="0" y="19944"/>
                                    </a:lnTo>
                                    <a:lnTo>
                                      <a:pt x="4632" y="19944"/>
                                    </a:lnTo>
                                    <a:lnTo>
                                      <a:pt x="5404" y="19944"/>
                                    </a:lnTo>
                                    <a:lnTo>
                                      <a:pt x="6947" y="19774"/>
                                    </a:lnTo>
                                    <a:lnTo>
                                      <a:pt x="8491" y="19492"/>
                                    </a:lnTo>
                                    <a:lnTo>
                                      <a:pt x="9895" y="19040"/>
                                    </a:lnTo>
                                    <a:lnTo>
                                      <a:pt x="11298" y="18644"/>
                                    </a:lnTo>
                                    <a:lnTo>
                                      <a:pt x="12561" y="18079"/>
                                    </a:lnTo>
                                    <a:lnTo>
                                      <a:pt x="13754" y="17345"/>
                                    </a:lnTo>
                                    <a:lnTo>
                                      <a:pt x="14947" y="16610"/>
                                    </a:lnTo>
                                    <a:lnTo>
                                      <a:pt x="16000" y="15763"/>
                                    </a:lnTo>
                                    <a:lnTo>
                                      <a:pt x="16912" y="14802"/>
                                    </a:lnTo>
                                    <a:lnTo>
                                      <a:pt x="17754" y="13898"/>
                                    </a:lnTo>
                                    <a:lnTo>
                                      <a:pt x="18386" y="12825"/>
                                    </a:lnTo>
                                    <a:lnTo>
                                      <a:pt x="19018" y="11751"/>
                                    </a:lnTo>
                                    <a:lnTo>
                                      <a:pt x="19439" y="10565"/>
                                    </a:lnTo>
                                    <a:lnTo>
                                      <a:pt x="19719" y="9435"/>
                                    </a:lnTo>
                                    <a:lnTo>
                                      <a:pt x="19930" y="7627"/>
                                    </a:lnTo>
                                    <a:lnTo>
                                      <a:pt x="19930" y="7345"/>
                                    </a:lnTo>
                                    <a:lnTo>
                                      <a:pt x="19860" y="6836"/>
                                    </a:lnTo>
                                    <a:lnTo>
                                      <a:pt x="19860" y="6328"/>
                                    </a:lnTo>
                                    <a:lnTo>
                                      <a:pt x="19719" y="5819"/>
                                    </a:lnTo>
                                    <a:lnTo>
                                      <a:pt x="19649" y="5311"/>
                                    </a:lnTo>
                                    <a:lnTo>
                                      <a:pt x="19509" y="4802"/>
                                    </a:lnTo>
                                    <a:lnTo>
                                      <a:pt x="19298" y="4294"/>
                                    </a:lnTo>
                                    <a:lnTo>
                                      <a:pt x="19158" y="3785"/>
                                    </a:lnTo>
                                    <a:lnTo>
                                      <a:pt x="18947" y="3390"/>
                                    </a:lnTo>
                                    <a:lnTo>
                                      <a:pt x="18737" y="2881"/>
                                    </a:lnTo>
                                    <a:lnTo>
                                      <a:pt x="18456" y="2373"/>
                                    </a:lnTo>
                                    <a:lnTo>
                                      <a:pt x="18105" y="1921"/>
                                    </a:lnTo>
                                    <a:lnTo>
                                      <a:pt x="17825" y="1525"/>
                                    </a:lnTo>
                                    <a:lnTo>
                                      <a:pt x="17544" y="1073"/>
                                    </a:lnTo>
                                    <a:lnTo>
                                      <a:pt x="17123" y="621"/>
                                    </a:lnTo>
                                    <a:lnTo>
                                      <a:pt x="16561"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4FAD4C1A" id="Group 32" o:spid="_x0000_s1026" style="position:absolute;margin-left:10.9pt;margin-top:5.05pt;width:62.45pt;height:24.05pt;z-index:251659264" coordorigin="9806,641" coordsize="139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">
                    <v:shape id="Freeform 41" o:spid="_x0000_s1027" style="position:absolute;left:9806;top:914;width:268;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" path="m19944,l7167,,,19944r10556,l13889,11808r6055,l19944,xe" fillcolor="red" stroked="f" strokecolor="white" strokeweight="0">
                      <v:path arrowok="t" o:connecttype="custom" o:connectlocs="267,0;96,0;0,262;141,262;186,155;267,155;267,0" o:connectangles="0,0,0,0,0,0,0"/>
                    </v:shape>
                    <v:shape id="Freeform 42" o:spid="_x0000_s1028" style="position:absolute;left:10084;top:914;width:268;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" path="m,l,11808r6111,l8944,19944r11000,l12778,,,xe" fillcolor="red" strokecolor="white" strokeweight="0">
                      <v:path arrowok="t" o:connecttype="custom" o:connectlocs="0,0;0,155;82,155;120,262;267,262;171,0;0,0" o:connectangles="0,0,0,0,0,0,0"/>
                    </v:shape>
                    <v:shape id="Freeform 43" o:spid="_x0000_s1029" style="position:absolute;left:10084;top:642;width:170;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" path="m,l,19944r19912,l8947,,,xe" fillcolor="red" strokecolor="white" strokeweight="0">
                      <v:path arrowok="t" o:connecttype="custom" o:connectlocs="0,0;0,262;169,262;76,0;0,0" o:connectangles="0,0,0,0,0"/>
                    </v:shape>
                    <v:shape id="Freeform 44" o:spid="_x0000_s1030" style="position:absolute;left:9904;top:642;width:169;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" path="m19912,r,19944l,19944,10837,r9075,xe" fillcolor="red" strokecolor="white" strokeweight="0">
                      <v:path arrowok="t" o:connecttype="custom" o:connectlocs="168,0;168,262;0,262;92,0;168,0" o:connectangles="0,0,0,0,0"/>
                    </v:shape>
                    <v:shape id="Freeform 45" o:spid="_x0000_s1031" style="position:absolute;left:10395;top:642;width:158;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" path="m,l19906,r,19944l,19944,,xe" fillcolor="red" strokecolor="white" strokeweight="0">
                      <v:path arrowok="t" o:connecttype="custom" o:connectlocs="0,0;157,0;157,262;0,262;0,0" o:connectangles="0,0,0,0,0"/>
                    </v:shape>
                    <v:shape id="Freeform 46" o:spid="_x0000_s1032" style="position:absolute;left:10395;top:914;width:158;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" path="m,l19906,r,19944l,19944,,xe" fillcolor="red" strokecolor="white" strokeweight="0">
                      <v:path arrowok="t" o:connecttype="custom" o:connectlocs="0,0;157,0;157,262;0,262;0,0" o:connectangles="0,0,0,0,0"/>
                    </v:shape>
                    <v:shape id="Freeform 47" o:spid="_x0000_s1033" style="position:absolute;left:10563;top:642;width:167;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" path="m4533,r711,56l6044,56r712,l7467,226r711,56l8889,452r622,113l10133,734r711,226l11467,1130r622,226l12711,1582r533,282l13778,2147r533,282l14844,2712r534,395l15733,3390r445,339l16622,4124r445,339l17333,4915r356,339l17956,5706r266,339l18489,6554r178,452l18844,7401r178,452l19111,8249r,508l19111,9266r,226l19111,9831r,225l19022,10339r,395l18933,10960r-89,283l18667,11525r-89,283l18400,12090r-89,283l18133,12599r-177,282l17778,13164r-267,226l17333,13616r-177,282l16978,14124r-267,283l16444,14576r-266,226l15822,15028r-266,226l15289,15480r-267,226l14667,15876r-356,169l13956,16271r-356,226l13333,16610r-444,226l12533,17006r267,56l13067,17119r266,56l13600,17288r178,l14044,17401r267,57l14578,17458r266,169l15111,17684r267,113l15467,17853r266,57l16000,18079r267,57l16533,18249r267,l16978,18418r266,57l17422,18644r178,57l17867,18870r266,57l18311,19040r267,113l18756,19266r266,113l19111,19492r178,169l19556,19718r177,113l19911,19944,,19944,,,4533,xe" fillcolor="red" strokecolor="white" strokeweight="0">
                      <v:path arrowok="t" o:connecttype="custom" o:connectlocs="44,1;56,1;68,4;79,7;91,13;101,18;111,25;119,32;128,41;135,49;143,59;148,69;152,79;156,92;159,103;160,115;160,125;160,132;159,141;157,148;155,155;153,163;150,169;146,176;143,183;140,189;135,195;130,201;125,207;119,211;114,217;108,221;107,224;111,226;115,227;119,230;124,232;128,234;131,236;136,238;140,240;144,243;147,246;151,249;155,252;159,255;161,259;165,261;0,262;38,0" o:connectangles="0,0,0,0,0,0,0,0,0,0,0,0,0,0,0,0,0,0,0,0,0,0,0,0,0,0,0,0,0,0,0,0,0,0,0,0,0,0,0,0,0,0,0,0,0,0,0,0,0,0"/>
                    </v:shape>
                    <v:shape id="Freeform 48" o:spid="_x0000_s1034" style="position:absolute;left:10563;top:914;width:212;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" path="m16561,l,,,19944r4702,l5474,19944r1544,-226l8491,19492r1474,-452l11298,18588r1263,-622l13825,17288r1193,-734l16000,15706r912,-904l17754,13785r702,-960l19018,11751r421,-1186l19789,9435r141,-1864l19930,7345r,-509l19860,6328r-71,-509l19649,5311r-140,-509l19368,4294r-140,-509l19018,3333r-281,-452l18456,2429r-281,-508l17825,1525r-281,-452l17193,621,16561,xe" fillcolor="red" strokecolor="white" strokeweight="0">
                      <v:path arrowok="t" o:connecttype="custom" o:connectlocs="176,0;0,0;0,262;50,262;58,262;74,259;90,256;106,250;120,244;133,236;147,227;159,218;170,207;179,195;188,181;196,169;202,155;206,139;210,124;211,100;211,97;211,90;211,83;210,77;208,70;207,63;205,56;204,50;202,44;199,38;196,32;193,25;189,20;186,14;182,8;176,0" o:connectangles="0,0,0,0,0,0,0,0,0,0,0,0,0,0,0,0,0,0,0,0,0,0,0,0,0,0,0,0,0,0,0,0,0,0,0,0"/>
                    </v:shape>
                    <v:shape id="Freeform 49" o:spid="_x0000_s1035" style="position:absolute;left:10818;top:641;width:159;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" path="m,l19907,r,19944l,19944,,xe" fillcolor="red" strokecolor="white" strokeweight="0">
                      <v:path arrowok="t" o:connecttype="custom" o:connectlocs="0,0;158,0;158,262;0,262;0,0" o:connectangles="0,0,0,0,0"/>
                    </v:shape>
                    <v:shape id="Freeform 50" o:spid="_x0000_s1036" style="position:absolute;left:10818;top:913;width:159;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" path="m,l19907,r,19944l,19944,,xe" fillcolor="red" strokecolor="white" strokeweight="0">
                      <v:path arrowok="t" o:connecttype="custom" o:connectlocs="0,0;158,0;158,262;0,262;0,0" o:connectangles="0,0,0,0,0"/>
                    </v:shape>
                    <v:shape id="Freeform 51" o:spid="_x0000_s1037" style="position:absolute;left:10987;top:641;width:167;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" path="m4533,r711,l6044,56r623,l7467,226r711,56l8800,452r711,113l10133,734r623,226l11467,1130r533,169l12622,1582r622,282l13689,2147r622,282l14756,2712r533,282l15733,3390r445,339l16622,4124r356,339l17244,4802r356,452l17956,5706r266,339l18489,6497r178,509l18844,7401r89,452l19022,8249r89,508l19111,9266r,226l19111,9831r,225l19022,10339r-89,395l18844,10960r-88,283l18667,11525r-178,226l18400,12090r-178,283l18044,12599r-177,226l17689,13164r-178,226l17333,13616r-177,282l16889,14124r-267,283l16356,14576r-267,226l15822,15028r-355,226l15289,15480r-356,226l14667,15876r-356,169l13956,16271r-356,226l13244,16610r-355,226l12533,17006r267,56l13067,17062r266,113l13600,17288r178,l13956,17401r266,57l14489,17458r267,169l15022,17627r267,170l15467,17853r266,57l16000,18079r267,57l16444,18192r267,57l16978,18418r266,57l17333,18644r267,57l17867,18870r177,57l18311,19040r178,113l18756,19266r177,113l19111,19492r178,56l19467,19718r266,113l19911,19944,,19944,,,4533,xe" fillcolor="red" strokecolor="white" strokeweight="0">
                      <v:path arrowok="t" o:connecttype="custom" o:connectlocs="44,0;56,1;68,4;79,7;90,13;100,17;111,25;119,32;128,39;135,49;142,59;147,69;152,79;156,92;158,103;160,115;160,125;160,132;158,141;157,148;154,155;152,163;149,169;146,176;143,183;139,189;134,195;129,201;125,207;119,211;114,217;108,221;107,224;111,226;115,227;119,230;123,232;128,234;131,236;136,238;140,240;144,243;147,246;151,249;154,252;158,255;161,257;165,261;0,262;38,0" o:connectangles="0,0,0,0,0,0,0,0,0,0,0,0,0,0,0,0,0,0,0,0,0,0,0,0,0,0,0,0,0,0,0,0,0,0,0,0,0,0,0,0,0,0,0,0,0,0,0,0,0,0"/>
                    </v:shape>
                    <v:shape id="Freeform 52" o:spid="_x0000_s1038" style="position:absolute;left:10987;top:913;width:212;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" path="m16561,l,,,19944r4632,l5404,19944r1543,-170l8491,19492r1404,-452l11298,18644r1263,-565l13754,17345r1193,-735l16000,15763r912,-961l17754,13898r632,-1073l19018,11751r421,-1186l19719,9435r211,-1808l19930,7345r-70,-509l19860,6328r-141,-509l19649,5311r-140,-509l19298,4294r-140,-509l18947,3390r-210,-509l18456,2373r-351,-452l17825,1525r-281,-452l17123,621,16561,xe" fillcolor="red" strokecolor="white" strokeweight="0">
                      <v:path arrowok="t" o:connecttype="custom" o:connectlocs="176,0;0,0;0,262;49,262;57,262;74,260;90,256;105,250;120,245;133,238;146,228;158,218;170,207;179,195;188,183;195,169;202,155;206,139;209,124;211,100;211,97;211,90;211,83;209,77;208,70;207,63;205,56;203,50;201,45;199,38;196,31;192,25;189,20;186,14;182,8;176,0" o:connectangles="0,0,0,0,0,0,0,0,0,0,0,0,0,0,0,0,0,0,0,0,0,0,0,0,0,0,0,0,0,0,0,0,0,0,0,0"/>
                    </v:shape>
                  </v:group>
                </w:pict>
              </mc:Fallback>
            </mc:AlternateContent>
          </w:r>
        </w:p>
      </w:tc>
      <w:tc>
        <w:tcPr>
          <w:tcW w:w="6096" w:type="dxa"/>
          <w:gridSpan w:val="5"/>
          <w:tcBorders>
            <w:bottom w:val="single" w:sz="4" w:space="0" w:color="auto"/>
          </w:tcBorders>
          <w:shd w:val="clear" w:color="auto" w:fill="auto"/>
          <w:vAlign w:val="center"/>
        </w:tcPr>
        <w:p w14:paraId="63483E9A" w14:textId="6C3C5BD4" w:rsidR="007233B6" w:rsidRPr="00311451" w:rsidRDefault="007233B6" w:rsidP="00A44169">
          <w:pPr>
            <w:jc w:val="center"/>
            <w:rPr>
              <w:rFonts w:cs="Arial"/>
              <w:sz w:val="32"/>
              <w:szCs w:val="32"/>
            </w:rPr>
          </w:pPr>
          <w:r>
            <w:rPr>
              <w:rFonts w:cs="Arial"/>
              <w:sz w:val="32"/>
              <w:szCs w:val="32"/>
            </w:rPr>
            <w:t>ABB Inc. – ABB Auburn</w:t>
          </w:r>
        </w:p>
        <w:p w14:paraId="659680D2" w14:textId="7FB98156" w:rsidR="007233B6" w:rsidRPr="00F506E1" w:rsidRDefault="007233B6" w:rsidP="00F506E1">
          <w:pPr>
            <w:jc w:val="center"/>
            <w:rPr>
              <w:rFonts w:ascii="Arial" w:hAnsi="Arial" w:cs="Arial"/>
              <w:bCs/>
            </w:rPr>
          </w:pPr>
          <w:r>
            <w:rPr>
              <w:rFonts w:ascii="Arial" w:hAnsi="Arial" w:cs="Arial"/>
              <w:bCs/>
            </w:rPr>
            <w:t>Document Control Master File: Administrator</w:t>
          </w:r>
        </w:p>
      </w:tc>
      <w:tc>
        <w:tcPr>
          <w:tcW w:w="2403" w:type="dxa"/>
          <w:gridSpan w:val="2"/>
          <w:tcBorders>
            <w:bottom w:val="single" w:sz="4" w:space="0" w:color="auto"/>
          </w:tcBorders>
        </w:tcPr>
        <w:p w14:paraId="59D8E130" w14:textId="77777777" w:rsidR="007233B6" w:rsidRPr="007969D1" w:rsidRDefault="007233B6" w:rsidP="00A44169">
          <w:pPr>
            <w:pStyle w:val="Header"/>
            <w:jc w:val="center"/>
            <w:rPr>
              <w:rFonts w:ascii="Arial" w:hAnsi="Arial" w:cs="Arial"/>
              <w:sz w:val="12"/>
            </w:rPr>
          </w:pPr>
          <w:r>
            <w:rPr>
              <w:rFonts w:ascii="Arial" w:hAnsi="Arial" w:cs="Arial"/>
              <w:sz w:val="12"/>
            </w:rPr>
            <w:t xml:space="preserve">Document </w:t>
          </w:r>
        </w:p>
        <w:p w14:paraId="7043D3AA" w14:textId="77777777" w:rsidR="007233B6" w:rsidRPr="00581017" w:rsidRDefault="007233B6" w:rsidP="00A44169">
          <w:pPr>
            <w:pStyle w:val="Header"/>
            <w:jc w:val="center"/>
            <w:rPr>
              <w:rFonts w:ascii="Arial" w:hAnsi="Arial" w:cs="Arial"/>
              <w:b/>
              <w:color w:val="FF0000"/>
              <w:sz w:val="32"/>
              <w:szCs w:val="32"/>
            </w:rPr>
          </w:pPr>
        </w:p>
        <w:p w14:paraId="751C09CE" w14:textId="17AEAAC0" w:rsidR="007233B6" w:rsidRPr="007969D1" w:rsidRDefault="007233B6" w:rsidP="00A44169">
          <w:pPr>
            <w:jc w:val="center"/>
            <w:rPr>
              <w:rFonts w:ascii="Arial" w:hAnsi="Arial" w:cs="Arial"/>
              <w:b/>
              <w:sz w:val="12"/>
            </w:rPr>
          </w:pPr>
          <w:r>
            <w:rPr>
              <w:rFonts w:ascii="Arial" w:hAnsi="Arial" w:cs="Arial"/>
              <w:b/>
              <w:sz w:val="12"/>
            </w:rPr>
            <w:t>PRAub00002-1</w:t>
          </w:r>
        </w:p>
      </w:tc>
    </w:tr>
    <w:tr w:rsidR="007233B6" w:rsidRPr="00311451" w14:paraId="6AE95363" w14:textId="77777777" w:rsidTr="001165F5">
      <w:tc>
        <w:tcPr>
          <w:tcW w:w="1728" w:type="dxa"/>
          <w:tcBorders>
            <w:top w:val="single" w:sz="4" w:space="0" w:color="auto"/>
            <w:left w:val="single" w:sz="4" w:space="0" w:color="auto"/>
            <w:bottom w:val="single" w:sz="4" w:space="0" w:color="auto"/>
            <w:right w:val="single" w:sz="4" w:space="0" w:color="auto"/>
          </w:tcBorders>
          <w:vAlign w:val="center"/>
        </w:tcPr>
        <w:p w14:paraId="57D1FB9F" w14:textId="77777777" w:rsidR="007233B6" w:rsidRPr="00A94485" w:rsidRDefault="007233B6" w:rsidP="00A44169">
          <w:pPr>
            <w:spacing w:before="20" w:after="20"/>
            <w:jc w:val="center"/>
            <w:rPr>
              <w:rFonts w:ascii="Arial Narrow" w:hAnsi="Arial Narrow" w:cs="Arial"/>
              <w:sz w:val="14"/>
              <w:szCs w:val="14"/>
            </w:rPr>
          </w:pPr>
          <w:r w:rsidRPr="00A94485">
            <w:rPr>
              <w:rFonts w:ascii="Arial Narrow" w:hAnsi="Arial Narrow" w:cs="Arial"/>
              <w:sz w:val="14"/>
              <w:szCs w:val="14"/>
            </w:rPr>
            <w:t xml:space="preserve">Issued </w:t>
          </w:r>
          <w:r>
            <w:rPr>
              <w:rFonts w:ascii="Arial Narrow" w:hAnsi="Arial Narrow" w:cs="Arial"/>
              <w:sz w:val="14"/>
              <w:szCs w:val="14"/>
            </w:rPr>
            <w:t>By:</w:t>
          </w:r>
        </w:p>
        <w:p w14:paraId="2DAEF567" w14:textId="17D35215" w:rsidR="007233B6" w:rsidRPr="00A94485" w:rsidRDefault="007233B6" w:rsidP="00A34240">
          <w:pPr>
            <w:spacing w:before="20" w:after="20"/>
            <w:jc w:val="center"/>
            <w:rPr>
              <w:rFonts w:ascii="Arial Narrow" w:hAnsi="Arial Narrow" w:cs="Arial"/>
              <w:sz w:val="16"/>
            </w:rPr>
          </w:pPr>
          <w:r>
            <w:rPr>
              <w:rFonts w:ascii="Arial Narrow" w:hAnsi="Arial Narrow" w:cs="Arial"/>
              <w:sz w:val="16"/>
            </w:rPr>
            <w:t>Jacob Willette</w:t>
          </w: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2C0946D0" w14:textId="77777777" w:rsidR="007233B6" w:rsidRPr="00581017" w:rsidRDefault="007233B6" w:rsidP="00A44169">
          <w:pPr>
            <w:spacing w:before="20" w:after="20"/>
            <w:jc w:val="center"/>
            <w:rPr>
              <w:rFonts w:ascii="Arial Narrow" w:hAnsi="Arial Narrow" w:cs="Arial"/>
              <w:sz w:val="14"/>
              <w:szCs w:val="14"/>
            </w:rPr>
          </w:pPr>
          <w:r>
            <w:rPr>
              <w:rFonts w:ascii="Arial Narrow" w:hAnsi="Arial Narrow" w:cs="Arial"/>
              <w:sz w:val="14"/>
              <w:szCs w:val="14"/>
            </w:rPr>
            <w:t>Responsible Dept.</w:t>
          </w:r>
        </w:p>
        <w:p w14:paraId="7AEE5D98" w14:textId="4EB32ACD" w:rsidR="007233B6" w:rsidRPr="00A94485" w:rsidRDefault="007233B6" w:rsidP="00A44169">
          <w:pPr>
            <w:spacing w:before="20" w:after="20"/>
            <w:jc w:val="center"/>
            <w:rPr>
              <w:rFonts w:ascii="Arial Narrow" w:hAnsi="Arial Narrow" w:cs="Arial"/>
              <w:sz w:val="16"/>
            </w:rPr>
          </w:pPr>
          <w:r>
            <w:rPr>
              <w:rFonts w:ascii="Arial Narrow" w:hAnsi="Arial Narrow" w:cs="Arial"/>
              <w:sz w:val="16"/>
            </w:rPr>
            <w:t>Quality</w:t>
          </w:r>
        </w:p>
      </w:tc>
      <w:tc>
        <w:tcPr>
          <w:tcW w:w="1260" w:type="dxa"/>
          <w:tcBorders>
            <w:top w:val="single" w:sz="4" w:space="0" w:color="auto"/>
            <w:left w:val="single" w:sz="4" w:space="0" w:color="auto"/>
            <w:bottom w:val="single" w:sz="4" w:space="0" w:color="auto"/>
            <w:right w:val="single" w:sz="4" w:space="0" w:color="auto"/>
          </w:tcBorders>
          <w:vAlign w:val="center"/>
        </w:tcPr>
        <w:p w14:paraId="25898DBA" w14:textId="77777777" w:rsidR="007233B6" w:rsidRPr="00A94485" w:rsidRDefault="007233B6" w:rsidP="00A44169">
          <w:pPr>
            <w:spacing w:before="20" w:after="20"/>
            <w:jc w:val="center"/>
            <w:rPr>
              <w:rFonts w:ascii="Arial Narrow" w:hAnsi="Arial Narrow" w:cs="Arial"/>
              <w:sz w:val="14"/>
              <w:szCs w:val="14"/>
            </w:rPr>
          </w:pPr>
          <w:r w:rsidRPr="00A94485">
            <w:rPr>
              <w:rFonts w:ascii="Arial Narrow" w:hAnsi="Arial Narrow" w:cs="Arial"/>
              <w:sz w:val="14"/>
              <w:szCs w:val="14"/>
            </w:rPr>
            <w:t>Language</w:t>
          </w:r>
        </w:p>
        <w:p w14:paraId="290ED5A3" w14:textId="77777777" w:rsidR="007233B6" w:rsidRPr="00A94485" w:rsidRDefault="007233B6" w:rsidP="00A44169">
          <w:pPr>
            <w:spacing w:before="20" w:after="20"/>
            <w:jc w:val="center"/>
            <w:rPr>
              <w:rFonts w:ascii="Arial Narrow" w:hAnsi="Arial Narrow" w:cs="Arial"/>
              <w:sz w:val="16"/>
            </w:rPr>
          </w:pPr>
          <w:r w:rsidRPr="00A94485">
            <w:rPr>
              <w:rFonts w:ascii="Arial Narrow" w:hAnsi="Arial Narrow" w:cs="Arial"/>
              <w:sz w:val="16"/>
            </w:rPr>
            <w:t>EN</w:t>
          </w:r>
        </w:p>
      </w:tc>
      <w:tc>
        <w:tcPr>
          <w:tcW w:w="1260" w:type="dxa"/>
          <w:tcBorders>
            <w:top w:val="single" w:sz="4" w:space="0" w:color="auto"/>
            <w:left w:val="single" w:sz="4" w:space="0" w:color="auto"/>
            <w:bottom w:val="single" w:sz="4" w:space="0" w:color="auto"/>
            <w:right w:val="single" w:sz="4" w:space="0" w:color="auto"/>
          </w:tcBorders>
          <w:vAlign w:val="center"/>
        </w:tcPr>
        <w:p w14:paraId="3926A97A" w14:textId="77777777" w:rsidR="007233B6" w:rsidRPr="00311451" w:rsidRDefault="007233B6" w:rsidP="00A44169">
          <w:pPr>
            <w:spacing w:before="20" w:after="20"/>
            <w:jc w:val="center"/>
            <w:rPr>
              <w:rFonts w:cs="Arial"/>
              <w:sz w:val="12"/>
            </w:rPr>
          </w:pPr>
          <w:r>
            <w:rPr>
              <w:rFonts w:ascii="Arial Narrow" w:hAnsi="Arial Narrow" w:cs="Arial"/>
              <w:sz w:val="14"/>
              <w:szCs w:val="14"/>
            </w:rPr>
            <w:t>Revision</w:t>
          </w:r>
        </w:p>
        <w:p w14:paraId="1B40904E" w14:textId="0E7AE427" w:rsidR="007233B6" w:rsidRPr="00A94485" w:rsidRDefault="007233B6" w:rsidP="00A44169">
          <w:pPr>
            <w:spacing w:before="20" w:after="20"/>
            <w:jc w:val="center"/>
            <w:rPr>
              <w:rFonts w:ascii="Arial Narrow" w:hAnsi="Arial Narrow" w:cs="Arial"/>
              <w:sz w:val="16"/>
            </w:rPr>
          </w:pPr>
          <w:r>
            <w:rPr>
              <w:rFonts w:ascii="Arial Narrow" w:hAnsi="Arial Narrow" w:cs="Arial"/>
              <w:sz w:val="16"/>
            </w:rPr>
            <w:t>1</w:t>
          </w:r>
        </w:p>
      </w:tc>
      <w:tc>
        <w:tcPr>
          <w:tcW w:w="1080" w:type="dxa"/>
          <w:tcBorders>
            <w:top w:val="single" w:sz="4" w:space="0" w:color="auto"/>
            <w:left w:val="single" w:sz="4" w:space="0" w:color="auto"/>
            <w:bottom w:val="single" w:sz="4" w:space="0" w:color="auto"/>
            <w:right w:val="single" w:sz="4" w:space="0" w:color="auto"/>
          </w:tcBorders>
          <w:vAlign w:val="center"/>
        </w:tcPr>
        <w:p w14:paraId="16ECB1CB" w14:textId="77777777" w:rsidR="007233B6" w:rsidRPr="004B007A" w:rsidRDefault="007233B6" w:rsidP="00A44169">
          <w:pPr>
            <w:spacing w:before="20" w:after="20"/>
            <w:jc w:val="center"/>
            <w:rPr>
              <w:rFonts w:ascii="Arial Narrow" w:hAnsi="Arial Narrow" w:cs="Arial"/>
              <w:sz w:val="14"/>
              <w:szCs w:val="14"/>
            </w:rPr>
          </w:pPr>
          <w:r w:rsidRPr="004B007A">
            <w:rPr>
              <w:rFonts w:ascii="Arial Narrow" w:hAnsi="Arial Narrow" w:cs="Arial"/>
              <w:sz w:val="14"/>
              <w:szCs w:val="14"/>
            </w:rPr>
            <w:t>Date</w:t>
          </w:r>
        </w:p>
        <w:p w14:paraId="116D67BB" w14:textId="2A9AC356" w:rsidR="007233B6" w:rsidRPr="00A94485" w:rsidRDefault="007233B6" w:rsidP="00145FB6">
          <w:pPr>
            <w:spacing w:before="20" w:after="20"/>
            <w:jc w:val="center"/>
            <w:rPr>
              <w:rFonts w:ascii="Arial Narrow" w:hAnsi="Arial Narrow" w:cs="Arial"/>
              <w:sz w:val="16"/>
            </w:rPr>
          </w:pPr>
          <w:r>
            <w:rPr>
              <w:rFonts w:ascii="Arial Narrow" w:hAnsi="Arial Narrow" w:cs="Arial"/>
              <w:sz w:val="16"/>
            </w:rPr>
            <w:t>2/</w:t>
          </w:r>
          <w:r w:rsidR="00145FB6">
            <w:rPr>
              <w:rFonts w:ascii="Arial Narrow" w:hAnsi="Arial Narrow" w:cs="Arial"/>
              <w:sz w:val="16"/>
            </w:rPr>
            <w:t>12</w:t>
          </w:r>
          <w:r>
            <w:rPr>
              <w:rFonts w:ascii="Arial Narrow" w:hAnsi="Arial Narrow" w:cs="Arial"/>
              <w:sz w:val="16"/>
            </w:rPr>
            <w:t>/2021</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312024" w14:textId="77777777" w:rsidR="007233B6" w:rsidRPr="004B007A" w:rsidRDefault="007233B6" w:rsidP="00A44169">
          <w:pPr>
            <w:spacing w:before="20" w:after="20"/>
            <w:jc w:val="center"/>
            <w:rPr>
              <w:rFonts w:ascii="Arial Narrow" w:hAnsi="Arial Narrow" w:cs="Arial"/>
              <w:sz w:val="14"/>
              <w:szCs w:val="14"/>
            </w:rPr>
          </w:pPr>
          <w:r w:rsidRPr="004B007A">
            <w:rPr>
              <w:rFonts w:ascii="Arial Narrow" w:hAnsi="Arial Narrow" w:cs="Arial"/>
              <w:sz w:val="14"/>
              <w:szCs w:val="14"/>
            </w:rPr>
            <w:t>Page</w:t>
          </w:r>
        </w:p>
        <w:p w14:paraId="50AAC930" w14:textId="5A4DBE60" w:rsidR="007233B6" w:rsidRPr="00A94485" w:rsidRDefault="007233B6" w:rsidP="00A44169">
          <w:pPr>
            <w:spacing w:before="20" w:after="20"/>
            <w:jc w:val="center"/>
            <w:rPr>
              <w:rFonts w:ascii="Arial Narrow" w:hAnsi="Arial Narrow" w:cs="Arial"/>
              <w:sz w:val="12"/>
            </w:rPr>
          </w:pPr>
          <w:r w:rsidRPr="00A94485">
            <w:rPr>
              <w:rStyle w:val="PageNumber"/>
              <w:rFonts w:ascii="Arial Narrow" w:hAnsi="Arial Narrow" w:cs="Arial"/>
              <w:sz w:val="16"/>
              <w:szCs w:val="16"/>
            </w:rPr>
            <w:fldChar w:fldCharType="begin"/>
          </w:r>
          <w:r w:rsidRPr="00A94485">
            <w:rPr>
              <w:rStyle w:val="PageNumber"/>
              <w:rFonts w:ascii="Arial Narrow" w:hAnsi="Arial Narrow" w:cs="Arial"/>
              <w:sz w:val="16"/>
              <w:szCs w:val="16"/>
            </w:rPr>
            <w:instrText xml:space="preserve"> PAGE </w:instrText>
          </w:r>
          <w:r w:rsidRPr="00A94485">
            <w:rPr>
              <w:rStyle w:val="PageNumber"/>
              <w:rFonts w:ascii="Arial Narrow" w:hAnsi="Arial Narrow" w:cs="Arial"/>
              <w:sz w:val="16"/>
              <w:szCs w:val="16"/>
            </w:rPr>
            <w:fldChar w:fldCharType="separate"/>
          </w:r>
          <w:r w:rsidR="00523F6C">
            <w:rPr>
              <w:rStyle w:val="PageNumber"/>
              <w:rFonts w:ascii="Arial Narrow" w:hAnsi="Arial Narrow" w:cs="Arial"/>
              <w:noProof/>
              <w:sz w:val="16"/>
              <w:szCs w:val="16"/>
            </w:rPr>
            <w:t>1</w:t>
          </w:r>
          <w:r w:rsidRPr="00A94485">
            <w:rPr>
              <w:rStyle w:val="PageNumber"/>
              <w:rFonts w:ascii="Arial Narrow" w:hAnsi="Arial Narrow" w:cs="Arial"/>
              <w:sz w:val="16"/>
              <w:szCs w:val="16"/>
            </w:rPr>
            <w:fldChar w:fldCharType="end"/>
          </w:r>
          <w:r>
            <w:rPr>
              <w:rFonts w:ascii="Arial Narrow" w:hAnsi="Arial Narrow" w:cs="Arial"/>
              <w:sz w:val="16"/>
              <w:szCs w:val="16"/>
            </w:rPr>
            <w:t xml:space="preserve"> of</w:t>
          </w:r>
          <w:r w:rsidRPr="00A94485">
            <w:rPr>
              <w:rFonts w:ascii="Arial Narrow" w:hAnsi="Arial Narrow" w:cs="Arial"/>
              <w:sz w:val="16"/>
              <w:szCs w:val="16"/>
            </w:rPr>
            <w:t xml:space="preserve"> </w:t>
          </w:r>
          <w:r w:rsidRPr="00A94485">
            <w:rPr>
              <w:rStyle w:val="PageNumber"/>
              <w:rFonts w:ascii="Arial Narrow" w:hAnsi="Arial Narrow" w:cs="Arial"/>
              <w:sz w:val="16"/>
              <w:szCs w:val="16"/>
            </w:rPr>
            <w:fldChar w:fldCharType="begin"/>
          </w:r>
          <w:r w:rsidRPr="00A94485">
            <w:rPr>
              <w:rStyle w:val="PageNumber"/>
              <w:rFonts w:ascii="Arial Narrow" w:hAnsi="Arial Narrow" w:cs="Arial"/>
              <w:sz w:val="16"/>
              <w:szCs w:val="16"/>
            </w:rPr>
            <w:instrText xml:space="preserve"> NUMPAGES </w:instrText>
          </w:r>
          <w:r w:rsidRPr="00A94485">
            <w:rPr>
              <w:rStyle w:val="PageNumber"/>
              <w:rFonts w:ascii="Arial Narrow" w:hAnsi="Arial Narrow" w:cs="Arial"/>
              <w:sz w:val="16"/>
              <w:szCs w:val="16"/>
            </w:rPr>
            <w:fldChar w:fldCharType="separate"/>
          </w:r>
          <w:r w:rsidR="00523F6C">
            <w:rPr>
              <w:rStyle w:val="PageNumber"/>
              <w:rFonts w:ascii="Arial Narrow" w:hAnsi="Arial Narrow" w:cs="Arial"/>
              <w:noProof/>
              <w:sz w:val="16"/>
              <w:szCs w:val="16"/>
            </w:rPr>
            <w:t>9</w:t>
          </w:r>
          <w:r w:rsidRPr="00A94485">
            <w:rPr>
              <w:rStyle w:val="PageNumber"/>
              <w:rFonts w:ascii="Arial Narrow" w:hAnsi="Arial Narrow" w:cs="Arial"/>
              <w:sz w:val="16"/>
              <w:szCs w:val="16"/>
            </w:rPr>
            <w:fldChar w:fldCharType="end"/>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tcPr>
        <w:p w14:paraId="42F5148C" w14:textId="77777777" w:rsidR="007233B6" w:rsidRDefault="007233B6" w:rsidP="00A44169">
          <w:pPr>
            <w:spacing w:before="20" w:after="20"/>
            <w:jc w:val="center"/>
            <w:rPr>
              <w:rFonts w:ascii="Arial Narrow" w:hAnsi="Arial Narrow" w:cs="Arial"/>
              <w:sz w:val="14"/>
              <w:szCs w:val="14"/>
            </w:rPr>
          </w:pPr>
          <w:r w:rsidRPr="004B007A">
            <w:rPr>
              <w:rFonts w:ascii="Arial Narrow" w:hAnsi="Arial Narrow" w:cs="Arial"/>
              <w:sz w:val="14"/>
              <w:szCs w:val="14"/>
            </w:rPr>
            <w:t>Status</w:t>
          </w:r>
        </w:p>
        <w:p w14:paraId="4F221E18" w14:textId="2A70820E" w:rsidR="007233B6" w:rsidRPr="00311451" w:rsidRDefault="007233B6" w:rsidP="006040E6">
          <w:pPr>
            <w:spacing w:before="20" w:after="20"/>
            <w:jc w:val="center"/>
            <w:rPr>
              <w:rFonts w:cs="Arial"/>
              <w:sz w:val="16"/>
            </w:rPr>
          </w:pPr>
          <w:r>
            <w:rPr>
              <w:rFonts w:cs="Arial"/>
              <w:sz w:val="16"/>
            </w:rPr>
            <w:t>NEEDS APPROVAL</w:t>
          </w:r>
        </w:p>
      </w:tc>
    </w:tr>
  </w:tbl>
  <w:p w14:paraId="1430E08C" w14:textId="77777777" w:rsidR="007233B6" w:rsidRDefault="007233B6">
    <w:pPr>
      <w:pStyle w:val="Header"/>
    </w:pPr>
  </w:p>
  <w:p w14:paraId="32231DC6" w14:textId="77777777" w:rsidR="007233B6" w:rsidRDefault="007233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9B314D"/>
    <w:multiLevelType w:val="hybridMultilevel"/>
    <w:tmpl w:val="52B8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5042BF"/>
    <w:multiLevelType w:val="hybridMultilevel"/>
    <w:tmpl w:val="9476072E"/>
    <w:lvl w:ilvl="0" w:tplc="713C777C">
      <w:start w:val="7"/>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84900EF"/>
    <w:multiLevelType w:val="hybridMultilevel"/>
    <w:tmpl w:val="18942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8D62AB"/>
    <w:multiLevelType w:val="hybridMultilevel"/>
    <w:tmpl w:val="45762B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0F65E9"/>
    <w:multiLevelType w:val="hybridMultilevel"/>
    <w:tmpl w:val="CA92CF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6D77536"/>
    <w:multiLevelType w:val="hybridMultilevel"/>
    <w:tmpl w:val="B8E01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587320"/>
    <w:multiLevelType w:val="hybridMultilevel"/>
    <w:tmpl w:val="2C8A2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7A1DEC"/>
    <w:multiLevelType w:val="hybridMultilevel"/>
    <w:tmpl w:val="E0B2C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787BAD"/>
    <w:multiLevelType w:val="hybridMultilevel"/>
    <w:tmpl w:val="469404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E719C3"/>
    <w:multiLevelType w:val="hybridMultilevel"/>
    <w:tmpl w:val="26FE2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CB50C3"/>
    <w:multiLevelType w:val="hybridMultilevel"/>
    <w:tmpl w:val="22F0B9AA"/>
    <w:lvl w:ilvl="0" w:tplc="713C777C">
      <w:start w:val="7"/>
      <w:numFmt w:val="bullet"/>
      <w:lvlText w:val="-"/>
      <w:lvlJc w:val="left"/>
      <w:pPr>
        <w:ind w:left="360" w:hanging="360"/>
      </w:pPr>
      <w:rPr>
        <w:rFonts w:ascii="Calibri" w:eastAsiaTheme="minorHAnsi" w:hAnsi="Calibri" w:cs="Calibri" w:hint="default"/>
      </w:rPr>
    </w:lvl>
    <w:lvl w:ilvl="1" w:tplc="713C777C">
      <w:start w:val="7"/>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1"/>
  </w:num>
  <w:num w:numId="3">
    <w:abstractNumId w:val="0"/>
  </w:num>
  <w:num w:numId="4">
    <w:abstractNumId w:val="4"/>
  </w:num>
  <w:num w:numId="5">
    <w:abstractNumId w:val="6"/>
  </w:num>
  <w:num w:numId="6">
    <w:abstractNumId w:val="7"/>
  </w:num>
  <w:num w:numId="7">
    <w:abstractNumId w:val="8"/>
  </w:num>
  <w:num w:numId="8">
    <w:abstractNumId w:val="3"/>
  </w:num>
  <w:num w:numId="9">
    <w:abstractNumId w:val="2"/>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hideGrammaticalErrors/>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169"/>
    <w:rsid w:val="000032D7"/>
    <w:rsid w:val="00022F06"/>
    <w:rsid w:val="000301FC"/>
    <w:rsid w:val="000938C5"/>
    <w:rsid w:val="000A5B78"/>
    <w:rsid w:val="000B5177"/>
    <w:rsid w:val="000D11B4"/>
    <w:rsid w:val="001002E7"/>
    <w:rsid w:val="001021F8"/>
    <w:rsid w:val="001165F5"/>
    <w:rsid w:val="0011660B"/>
    <w:rsid w:val="00120D5E"/>
    <w:rsid w:val="00145FB6"/>
    <w:rsid w:val="001630F1"/>
    <w:rsid w:val="001642E6"/>
    <w:rsid w:val="00176960"/>
    <w:rsid w:val="001C29FB"/>
    <w:rsid w:val="001F497A"/>
    <w:rsid w:val="00231605"/>
    <w:rsid w:val="00234036"/>
    <w:rsid w:val="00297417"/>
    <w:rsid w:val="002C54AA"/>
    <w:rsid w:val="002E27FE"/>
    <w:rsid w:val="002F50BB"/>
    <w:rsid w:val="00333FF4"/>
    <w:rsid w:val="00351D88"/>
    <w:rsid w:val="00376662"/>
    <w:rsid w:val="003B26A6"/>
    <w:rsid w:val="003C6025"/>
    <w:rsid w:val="003D0F3F"/>
    <w:rsid w:val="003E7368"/>
    <w:rsid w:val="004356EE"/>
    <w:rsid w:val="00443170"/>
    <w:rsid w:val="0044538D"/>
    <w:rsid w:val="00461919"/>
    <w:rsid w:val="004765CC"/>
    <w:rsid w:val="0047696B"/>
    <w:rsid w:val="0049448B"/>
    <w:rsid w:val="004B59C6"/>
    <w:rsid w:val="004C714B"/>
    <w:rsid w:val="004E181F"/>
    <w:rsid w:val="004E5853"/>
    <w:rsid w:val="005040A6"/>
    <w:rsid w:val="00523F6C"/>
    <w:rsid w:val="00545D61"/>
    <w:rsid w:val="00547872"/>
    <w:rsid w:val="0056426C"/>
    <w:rsid w:val="00574C24"/>
    <w:rsid w:val="00593304"/>
    <w:rsid w:val="005D69C5"/>
    <w:rsid w:val="006040E6"/>
    <w:rsid w:val="006059AF"/>
    <w:rsid w:val="0062243A"/>
    <w:rsid w:val="00633391"/>
    <w:rsid w:val="00673AED"/>
    <w:rsid w:val="00691113"/>
    <w:rsid w:val="006954BE"/>
    <w:rsid w:val="007233B6"/>
    <w:rsid w:val="007249E0"/>
    <w:rsid w:val="007546A7"/>
    <w:rsid w:val="00764376"/>
    <w:rsid w:val="007656DC"/>
    <w:rsid w:val="00777A6B"/>
    <w:rsid w:val="007A5916"/>
    <w:rsid w:val="007D4592"/>
    <w:rsid w:val="008000F2"/>
    <w:rsid w:val="008374CD"/>
    <w:rsid w:val="0085030D"/>
    <w:rsid w:val="00872D37"/>
    <w:rsid w:val="00880A69"/>
    <w:rsid w:val="008E59EF"/>
    <w:rsid w:val="008F56AB"/>
    <w:rsid w:val="00904AF9"/>
    <w:rsid w:val="009217CE"/>
    <w:rsid w:val="00925266"/>
    <w:rsid w:val="009C2053"/>
    <w:rsid w:val="00A34240"/>
    <w:rsid w:val="00A44169"/>
    <w:rsid w:val="00A61761"/>
    <w:rsid w:val="00A7518B"/>
    <w:rsid w:val="00AA3CE6"/>
    <w:rsid w:val="00AC5819"/>
    <w:rsid w:val="00AE271D"/>
    <w:rsid w:val="00B01929"/>
    <w:rsid w:val="00B03BEE"/>
    <w:rsid w:val="00B05267"/>
    <w:rsid w:val="00B173CA"/>
    <w:rsid w:val="00B908AD"/>
    <w:rsid w:val="00B94E39"/>
    <w:rsid w:val="00BA4E83"/>
    <w:rsid w:val="00BA71D4"/>
    <w:rsid w:val="00BC253E"/>
    <w:rsid w:val="00BF0155"/>
    <w:rsid w:val="00C073B7"/>
    <w:rsid w:val="00C111FF"/>
    <w:rsid w:val="00C44D20"/>
    <w:rsid w:val="00C5576B"/>
    <w:rsid w:val="00CA704A"/>
    <w:rsid w:val="00CD696D"/>
    <w:rsid w:val="00CD6F4F"/>
    <w:rsid w:val="00CE244B"/>
    <w:rsid w:val="00D00CD7"/>
    <w:rsid w:val="00D07385"/>
    <w:rsid w:val="00D27863"/>
    <w:rsid w:val="00DA68E1"/>
    <w:rsid w:val="00DD2557"/>
    <w:rsid w:val="00E3584B"/>
    <w:rsid w:val="00E9016B"/>
    <w:rsid w:val="00EC4B68"/>
    <w:rsid w:val="00EE524E"/>
    <w:rsid w:val="00F50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12EDA20"/>
  <w15:chartTrackingRefBased/>
  <w15:docId w15:val="{9E57D6AD-394A-4BB9-A623-4AF1A3706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252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059A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441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4169"/>
  </w:style>
  <w:style w:type="paragraph" w:styleId="Footer">
    <w:name w:val="footer"/>
    <w:basedOn w:val="Normal"/>
    <w:link w:val="FooterChar"/>
    <w:uiPriority w:val="99"/>
    <w:unhideWhenUsed/>
    <w:rsid w:val="00A441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4169"/>
  </w:style>
  <w:style w:type="character" w:styleId="PageNumber">
    <w:name w:val="page number"/>
    <w:basedOn w:val="DefaultParagraphFont"/>
    <w:rsid w:val="00A44169"/>
  </w:style>
  <w:style w:type="character" w:customStyle="1" w:styleId="Heading1Char">
    <w:name w:val="Heading 1 Char"/>
    <w:basedOn w:val="DefaultParagraphFont"/>
    <w:link w:val="Heading1"/>
    <w:uiPriority w:val="9"/>
    <w:rsid w:val="00925266"/>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925266"/>
    <w:pPr>
      <w:outlineLvl w:val="9"/>
    </w:pPr>
  </w:style>
  <w:style w:type="paragraph" w:styleId="TOC2">
    <w:name w:val="toc 2"/>
    <w:basedOn w:val="Normal"/>
    <w:next w:val="Normal"/>
    <w:autoRedefine/>
    <w:uiPriority w:val="39"/>
    <w:unhideWhenUsed/>
    <w:rsid w:val="00925266"/>
    <w:pPr>
      <w:spacing w:after="100"/>
      <w:ind w:left="220"/>
    </w:pPr>
    <w:rPr>
      <w:rFonts w:eastAsiaTheme="minorEastAsia" w:cs="Times New Roman"/>
    </w:rPr>
  </w:style>
  <w:style w:type="paragraph" w:styleId="TOC1">
    <w:name w:val="toc 1"/>
    <w:basedOn w:val="Normal"/>
    <w:next w:val="Normal"/>
    <w:autoRedefine/>
    <w:uiPriority w:val="39"/>
    <w:unhideWhenUsed/>
    <w:rsid w:val="00925266"/>
    <w:pPr>
      <w:spacing w:after="100"/>
    </w:pPr>
    <w:rPr>
      <w:rFonts w:eastAsiaTheme="minorEastAsia" w:cs="Times New Roman"/>
    </w:rPr>
  </w:style>
  <w:style w:type="paragraph" w:styleId="TOC3">
    <w:name w:val="toc 3"/>
    <w:basedOn w:val="Normal"/>
    <w:next w:val="Normal"/>
    <w:autoRedefine/>
    <w:uiPriority w:val="39"/>
    <w:unhideWhenUsed/>
    <w:rsid w:val="00925266"/>
    <w:pPr>
      <w:spacing w:after="100"/>
    </w:pPr>
    <w:rPr>
      <w:rFonts w:eastAsiaTheme="minorEastAsia" w:cs="Times New Roman"/>
      <w:b/>
    </w:rPr>
  </w:style>
  <w:style w:type="table" w:styleId="TableGrid">
    <w:name w:val="Table Grid"/>
    <w:basedOn w:val="TableNormal"/>
    <w:uiPriority w:val="39"/>
    <w:rsid w:val="00297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43170"/>
    <w:pPr>
      <w:ind w:left="720"/>
      <w:contextualSpacing/>
    </w:pPr>
  </w:style>
  <w:style w:type="character" w:styleId="Hyperlink">
    <w:name w:val="Hyperlink"/>
    <w:basedOn w:val="DefaultParagraphFont"/>
    <w:uiPriority w:val="99"/>
    <w:unhideWhenUsed/>
    <w:rsid w:val="004E5853"/>
    <w:rPr>
      <w:color w:val="0563C1" w:themeColor="hyperlink"/>
      <w:u w:val="single"/>
    </w:rPr>
  </w:style>
  <w:style w:type="character" w:customStyle="1" w:styleId="Heading2Char">
    <w:name w:val="Heading 2 Char"/>
    <w:basedOn w:val="DefaultParagraphFont"/>
    <w:link w:val="Heading2"/>
    <w:uiPriority w:val="9"/>
    <w:rsid w:val="006059AF"/>
    <w:rPr>
      <w:rFonts w:asciiTheme="majorHAnsi" w:eastAsiaTheme="majorEastAsia" w:hAnsiTheme="majorHAnsi" w:cstheme="majorBidi"/>
      <w:color w:val="2E74B5" w:themeColor="accent1" w:themeShade="BF"/>
      <w:sz w:val="26"/>
      <w:szCs w:val="26"/>
    </w:rPr>
  </w:style>
  <w:style w:type="paragraph" w:customStyle="1" w:styleId="Default">
    <w:name w:val="Default"/>
    <w:rsid w:val="00461919"/>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3766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6662"/>
    <w:rPr>
      <w:rFonts w:ascii="Segoe UI" w:hAnsi="Segoe UI" w:cs="Segoe UI"/>
      <w:sz w:val="18"/>
      <w:szCs w:val="18"/>
    </w:rPr>
  </w:style>
  <w:style w:type="character" w:styleId="FollowedHyperlink">
    <w:name w:val="FollowedHyperlink"/>
    <w:basedOn w:val="DefaultParagraphFont"/>
    <w:uiPriority w:val="99"/>
    <w:semiHidden/>
    <w:unhideWhenUsed/>
    <w:rsid w:val="00022F0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tyles" Target="styles.xml"/><Relationship Id="rId12" Type="http://schemas.openxmlformats.org/officeDocument/2006/relationships/hyperlink" Target="file:///\\XC-N-AWUSCVO1.elis.abb.com\ELIS_Americas\USmeaub\public\Everyone\Lean\Controlled%20Documents\Document%20Control%20Master%20File.xlsm" TargetMode="External"/><Relationship Id="rId17" Type="http://schemas.openxmlformats.org/officeDocument/2006/relationships/image" Target="media/image5.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2.png"/><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F3AFE22B2703B145A0534E04EE4E0BD1" ma:contentTypeVersion="30" ma:contentTypeDescription="Create a new document." ma:contentTypeScope="" ma:versionID="21dc21534b7ed1d43a4e10e0e1dfb3bf">
  <xsd:schema xmlns:xsd="http://www.w3.org/2001/XMLSchema" xmlns:xs="http://www.w3.org/2001/XMLSchema" xmlns:p="http://schemas.microsoft.com/office/2006/metadata/properties" xmlns:ns2="a1db82a4-881d-4fe9-a5ba-5ce406c075db" xmlns:ns3="8fc25c17-349c-49a2-810e-1518a684f9de" xmlns:ns4="http://schemas.microsoft.com/sharepoint/v3/fields" targetNamespace="http://schemas.microsoft.com/office/2006/metadata/properties" ma:root="true" ma:fieldsID="63d85dd8c3f05dee0af4bf64a703a39a" ns2:_="" ns3:_="" ns4:_="">
    <xsd:import namespace="a1db82a4-881d-4fe9-a5ba-5ce406c075db"/>
    <xsd:import namespace="8fc25c17-349c-49a2-810e-1518a684f9de"/>
    <xsd:import namespace="http://schemas.microsoft.com/sharepoint/v3/fields"/>
    <xsd:element name="properties">
      <xsd:complexType>
        <xsd:sequence>
          <xsd:element name="documentManagement">
            <xsd:complexType>
              <xsd:all>
                <xsd:element ref="ns2:MediaServiceMetadata" minOccurs="0"/>
                <xsd:element ref="ns2:MediaServiceFastMetadata" minOccurs="0"/>
                <xsd:element ref="ns2:Sign_x002d_off" minOccurs="0"/>
                <xsd:element ref="ns3:_dlc_DocId" minOccurs="0"/>
                <xsd:element ref="ns3:_dlc_DocIdUrl" minOccurs="0"/>
                <xsd:element ref="ns3:_dlc_DocIdPersistId" minOccurs="0"/>
                <xsd:element ref="ns4:_Version" minOccurs="0"/>
                <xsd:element ref="ns3:Test" minOccurs="0"/>
                <xsd:element ref="ns3:Test_x0020_3" minOccurs="0"/>
                <xsd:element ref="ns3:Doc._x0020_Type" minOccurs="0"/>
                <xsd:element ref="ns3:Depart." minOccurs="0"/>
                <xsd:element ref="ns3:Doc._x0020__x0020_No."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db82a4-881d-4fe9-a5ba-5ce406c075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Sign_x002d_off" ma:index="10" nillable="true" ma:displayName="Sign-off" ma:description="Sign-off as approved" ma:format="Dropdown" ma:internalName="Sign_x002d_off">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c25c17-349c-49a2-810e-1518a684f9de" elementFormDefault="qualified">
    <xsd:import namespace="http://schemas.microsoft.com/office/2006/documentManagement/types"/>
    <xsd:import namespace="http://schemas.microsoft.com/office/infopath/2007/PartnerControls"/>
    <xsd:element name="_dlc_DocId" ma:index="11" nillable="true" ma:displayName="Document ID Value" ma:description="The value of the document ID assigned to this item." ma:internalName="_dlc_DocId" ma:readOnly="true">
      <xsd:simpleType>
        <xsd:restriction base="dms:Text"/>
      </xsd:simpleType>
    </xsd:element>
    <xsd:element name="_dlc_DocIdUrl" ma:index="1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3" nillable="true" ma:displayName="Persist ID" ma:description="Keep ID on add." ma:hidden="true" ma:internalName="_dlc_DocIdPersistId" ma:readOnly="true">
      <xsd:simpleType>
        <xsd:restriction base="dms:Boolean"/>
      </xsd:simpleType>
    </xsd:element>
    <xsd:element name="Test" ma:index="15" nillable="true" ma:displayName="Test" ma:list="{d3f0629d-de1c-43a5-a09b-b850440708f6}" ma:internalName="Test" ma:readOnly="false" ma:showField="Title" ma:web="8fc25c17-349c-49a2-810e-1518a684f9de">
      <xsd:simpleType>
        <xsd:restriction base="dms:Lookup"/>
      </xsd:simpleType>
    </xsd:element>
    <xsd:element name="Test_x0020_3" ma:index="16" nillable="true" ma:displayName="Test 3" ma:description="Typed number" ma:list="{73221774-fd1f-4ee9-8801-475cc4f60bd5}" ma:internalName="Test_x0020_3" ma:showField="Title" ma:web="8fc25c17-349c-49a2-810e-1518a684f9de">
      <xsd:simpleType>
        <xsd:restriction base="dms:Lookup"/>
      </xsd:simpleType>
    </xsd:element>
    <xsd:element name="Doc._x0020_Type" ma:index="17" nillable="true" ma:displayName="Doc. Type" ma:list="{0c254a0a-489b-4d10-bc90-63e4d4e2a7ac}" ma:internalName="Doc_x002e__x0020_Type" ma:showField="Title" ma:web="8fc25c17-349c-49a2-810e-1518a684f9de">
      <xsd:simpleType>
        <xsd:restriction base="dms:Lookup"/>
      </xsd:simpleType>
    </xsd:element>
    <xsd:element name="Depart." ma:index="18" nillable="true" ma:displayName="Depart." ma:list="{55daa6c9-b6fb-478a-a2c7-ff2813896532}" ma:internalName="Depart_x002e_" ma:showField="Title" ma:web="8fc25c17-349c-49a2-810e-1518a684f9de">
      <xsd:simpleType>
        <xsd:restriction base="dms:Lookup"/>
      </xsd:simpleType>
    </xsd:element>
    <xsd:element name="Doc._x0020__x0020_No." ma:index="19" nillable="true" ma:displayName="Doc.  No." ma:list="{73221774-fd1f-4ee9-8801-475cc4f60bd5}" ma:internalName="Doc_x002e__x0020__x0020_No_x002e_" ma:showField="Title" ma:web="8fc25c17-349c-49a2-810e-1518a684f9de">
      <xsd:simpleType>
        <xsd:restriction base="dms:Lookup"/>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14" nillable="true" ma:displayName="Version" ma:internalName="_Version" ma:percentage="FALSE">
      <xsd:simpleType>
        <xsd:restriction base="dms:Number">
          <xsd:maxInclusive value="100"/>
          <xsd:minInclusive value="1"/>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est xmlns="8fc25c17-349c-49a2-810e-1518a684f9de" xsi:nil="true"/>
    <_Version xmlns="http://schemas.microsoft.com/sharepoint/v3/fields" xsi:nil="true"/>
    <Doc._x0020__x0020_No. xmlns="8fc25c17-349c-49a2-810e-1518a684f9de">87</Doc._x0020__x0020_No.>
    <Test_x0020_3 xmlns="8fc25c17-349c-49a2-810e-1518a684f9de" xsi:nil="true"/>
    <Doc._x0020_Type xmlns="8fc25c17-349c-49a2-810e-1518a684f9de">1</Doc._x0020_Type>
    <Depart. xmlns="8fc25c17-349c-49a2-810e-1518a684f9de">4</Depart.>
    <Sign_x002d_off xmlns="a1db82a4-881d-4fe9-a5ba-5ce406c075db" xsi:nil="true"/>
    <_dlc_DocId xmlns="8fc25c17-349c-49a2-810e-1518a684f9de">SOP001-1145138029-478</_dlc_DocId>
    <_dlc_DocIdUrl xmlns="8fc25c17-349c-49a2-810e-1518a684f9de">
      <Url>https://abb.sharepoint.com/sites/USELSPSenatobiaQuality/_layouts/15/DocIdRedir.aspx?ID=SOP001-1145138029-478</Url>
      <Description>SOP001-1145138029-478</Description>
    </_dlc_DocIdUrl>
    <SharedWithUsers xmlns="8fc25c17-349c-49a2-810e-1518a684f9de">
      <UserInfo>
        <DisplayName>Gilmanur Rashid</DisplayName>
        <AccountId>43</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8F4C0C-E6CA-4BA4-9181-8C48D8EEA295}">
  <ds:schemaRefs>
    <ds:schemaRef ds:uri="http://schemas.microsoft.com/sharepoint/events"/>
  </ds:schemaRefs>
</ds:datastoreItem>
</file>

<file path=customXml/itemProps2.xml><?xml version="1.0" encoding="utf-8"?>
<ds:datastoreItem xmlns:ds="http://schemas.openxmlformats.org/officeDocument/2006/customXml" ds:itemID="{0F6E9160-BEDB-4797-8C78-348ADD7EC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db82a4-881d-4fe9-a5ba-5ce406c075db"/>
    <ds:schemaRef ds:uri="8fc25c17-349c-49a2-810e-1518a684f9de"/>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30EBC4-A5FC-4D7D-8955-F43A7F3DE56B}">
  <ds:schemaRefs>
    <ds:schemaRef ds:uri="http://schemas.microsoft.com/office/2006/metadata/properties"/>
    <ds:schemaRef ds:uri="http://schemas.microsoft.com/office/infopath/2007/PartnerControls"/>
    <ds:schemaRef ds:uri="8fc25c17-349c-49a2-810e-1518a684f9de"/>
    <ds:schemaRef ds:uri="http://schemas.microsoft.com/sharepoint/v3/fields"/>
    <ds:schemaRef ds:uri="a1db82a4-881d-4fe9-a5ba-5ce406c075db"/>
  </ds:schemaRefs>
</ds:datastoreItem>
</file>

<file path=customXml/itemProps4.xml><?xml version="1.0" encoding="utf-8"?>
<ds:datastoreItem xmlns:ds="http://schemas.openxmlformats.org/officeDocument/2006/customXml" ds:itemID="{899408C9-58E7-4797-8222-3849ACC8C583}">
  <ds:schemaRefs>
    <ds:schemaRef ds:uri="http://schemas.microsoft.com/sharepoint/v3/contenttype/forms"/>
  </ds:schemaRefs>
</ds:datastoreItem>
</file>

<file path=customXml/itemProps5.xml><?xml version="1.0" encoding="utf-8"?>
<ds:datastoreItem xmlns:ds="http://schemas.openxmlformats.org/officeDocument/2006/customXml" ds:itemID="{61104A6B-8EFD-4856-BF70-3F534F685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491</TotalTime>
  <Pages>9</Pages>
  <Words>1569</Words>
  <Characters>8946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Steinman</dc:creator>
  <cp:keywords/>
  <dc:description/>
  <cp:lastModifiedBy>US-Auburn_SF_S067</cp:lastModifiedBy>
  <cp:revision>16</cp:revision>
  <dcterms:created xsi:type="dcterms:W3CDTF">2021-02-08T19:12:00Z</dcterms:created>
  <dcterms:modified xsi:type="dcterms:W3CDTF">2021-02-18T19:59:00Z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0x010100F3AFE22B2703B145A0534E04EE4E0BD1</vt:lpwstr>
  </property>
  <property fmtid="{D5CDD505-2E9C-101B-9397-08002B2CF9AE}" pid="3" name="_dlc_DocIdItemGuid">
    <vt:lpwstr>e4a44aa4-80e8-408e-81fa-bf4719dcde45</vt:lpwstr>
  </property>
</Properties>
</file>